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577" w:rsidRDefault="006C6577" w:rsidP="006C6577">
      <w:pPr>
        <w:ind w:firstLineChars="0" w:firstLine="0"/>
        <w:rPr>
          <w:rFonts w:ascii="黑体" w:eastAsia="黑体" w:hAnsi="黑体" w:cs="仿宋_GB2312" w:hint="eastAsia"/>
          <w:kern w:val="0"/>
          <w:sz w:val="28"/>
          <w:szCs w:val="28"/>
          <w:shd w:val="clear" w:color="auto" w:fill="FFFFFF"/>
        </w:rPr>
      </w:pPr>
      <w:r>
        <w:rPr>
          <w:rFonts w:ascii="黑体" w:eastAsia="黑体" w:hAnsi="黑体" w:cs="仿宋_GB2312" w:hint="eastAsia"/>
          <w:kern w:val="0"/>
          <w:sz w:val="28"/>
          <w:szCs w:val="28"/>
          <w:shd w:val="clear" w:color="auto" w:fill="FFFFFF"/>
        </w:rPr>
        <w:t>附件2</w:t>
      </w:r>
    </w:p>
    <w:p w:rsidR="006C6577" w:rsidRDefault="006C6577" w:rsidP="006C6577">
      <w:pPr>
        <w:spacing w:line="240" w:lineRule="auto"/>
        <w:ind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6C6577" w:rsidRDefault="006C6577" w:rsidP="006C6577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广东省2021年1月高等教育自学考试</w:t>
      </w:r>
    </w:p>
    <w:p w:rsidR="006C6577" w:rsidRDefault="006C6577" w:rsidP="006C6577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在线报名操作指引</w:t>
      </w:r>
    </w:p>
    <w:p w:rsidR="006C6577" w:rsidRDefault="006C6577" w:rsidP="006C6577">
      <w:pPr>
        <w:spacing w:line="240" w:lineRule="auto"/>
        <w:ind w:firstLine="422"/>
        <w:rPr>
          <w:rFonts w:hint="eastAsia"/>
          <w:b/>
          <w:bCs/>
        </w:rPr>
      </w:pPr>
    </w:p>
    <w:p w:rsidR="006C6577" w:rsidRDefault="006C6577" w:rsidP="006C6577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第一步：预报名-网页端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登录网址https://www.eeagd.edu.cn/zkselfec/login/login.jsp在网页端完成预报名信息录入，获取预报名号，并牢记预报名时设置的密码。</w:t>
      </w:r>
    </w:p>
    <w:p w:rsidR="006C6577" w:rsidRDefault="006C6577" w:rsidP="006C6577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第二步：采集相片-小程序端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（1）在广东省教育考试院官方小程序上选择报名相片采集，选择考生端进入。</w:t>
      </w:r>
    </w:p>
    <w:p w:rsidR="006C6577" w:rsidRDefault="006C6577" w:rsidP="006C6577">
      <w:pPr>
        <w:spacing w:line="240" w:lineRule="auto"/>
        <w:ind w:firstLine="420"/>
      </w:pPr>
      <w:r>
        <w:rPr>
          <w:noProof/>
        </w:rPr>
        <w:drawing>
          <wp:inline distT="0" distB="0" distL="0" distR="0">
            <wp:extent cx="1965960" cy="4008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77" w:rsidRDefault="006C6577" w:rsidP="006C6577">
      <w:pPr>
        <w:spacing w:line="240" w:lineRule="auto"/>
        <w:ind w:firstLine="420"/>
      </w:pPr>
    </w:p>
    <w:p w:rsidR="006C6577" w:rsidRDefault="006C6577" w:rsidP="006C6577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（2）在考试列表中找到自考报名相片采集，输入预报名号与预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lastRenderedPageBreak/>
        <w:t>报名时设置的密码登录。</w:t>
      </w:r>
    </w:p>
    <w:p w:rsidR="006C6577" w:rsidRDefault="006C6577" w:rsidP="006C6577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407920" cy="3017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6C6577" w:rsidRDefault="006C6577" w:rsidP="006C6577">
      <w:pPr>
        <w:spacing w:line="240" w:lineRule="auto"/>
        <w:ind w:firstLine="420"/>
        <w:jc w:val="center"/>
      </w:pPr>
    </w:p>
    <w:p w:rsidR="006C6577" w:rsidRDefault="006C6577" w:rsidP="006C6577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613660" cy="3139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77" w:rsidRDefault="006C6577" w:rsidP="006C6577">
      <w:pPr>
        <w:spacing w:line="240" w:lineRule="auto"/>
        <w:ind w:firstLine="420"/>
      </w:pPr>
    </w:p>
    <w:p w:rsidR="006C6577" w:rsidRDefault="006C6577" w:rsidP="006C6577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（3）按指引拍摄清晰的正面人像照片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拍摄的相片会进行人脸识别身份核验、活体检测（真人检测）与相片质量检测，请拍摄本人清晰的面部相片，避免面部任何遮挡，不要翻拍证件照，尽量保持背景简单并与穿着的颜色有一定区别。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拍摄上传成功后会出现如下界面</w:t>
      </w:r>
    </w:p>
    <w:p w:rsidR="006C6577" w:rsidRDefault="006C6577" w:rsidP="006C6577">
      <w:pPr>
        <w:spacing w:line="24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514600" cy="3489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77" w:rsidRDefault="006C6577" w:rsidP="006C6577">
      <w:pPr>
        <w:spacing w:line="240" w:lineRule="auto"/>
        <w:ind w:firstLine="420"/>
      </w:pP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如果拍摄后提示人脸识别不通过，可能为以下原因：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1.拍摄的人像与公安部身份证相片差别较大。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2.系统鉴定为非真人（比如翻拍相片）。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3.生成证件照质量较差。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识别不通过时可以点击人脸识别结果查看不通过原因并重新尝试，当多次尝试不过后可以选择通过人工审核方式提交（需补充身份证正反面、手持身份证相片），等待人工审核（审核仍不通过的，及时与当地自学考试办公室联系咨询）。</w:t>
      </w:r>
    </w:p>
    <w:p w:rsidR="006C6577" w:rsidRDefault="006C6577" w:rsidP="006C6577">
      <w:pPr>
        <w:spacing w:line="240" w:lineRule="auto"/>
        <w:ind w:firstLine="420"/>
        <w:rPr>
          <w:rFonts w:hint="eastAsia"/>
        </w:rPr>
      </w:pPr>
    </w:p>
    <w:p w:rsidR="006C6577" w:rsidRDefault="006C6577" w:rsidP="006C6577">
      <w:pPr>
        <w:spacing w:line="240" w:lineRule="auto"/>
        <w:ind w:firstLine="420"/>
        <w:jc w:val="center"/>
      </w:pPr>
      <w:r>
        <w:rPr>
          <w:noProof/>
        </w:rPr>
        <w:lastRenderedPageBreak/>
        <w:drawing>
          <wp:inline distT="0" distB="0" distL="0" distR="0">
            <wp:extent cx="2209800" cy="3573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034540" cy="360426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77" w:rsidRDefault="006C6577" w:rsidP="006C6577">
      <w:pPr>
        <w:spacing w:line="240" w:lineRule="auto"/>
        <w:ind w:firstLine="420"/>
        <w:jc w:val="center"/>
        <w:rPr>
          <w:rFonts w:hint="eastAsia"/>
        </w:rPr>
      </w:pPr>
    </w:p>
    <w:p w:rsidR="006C6577" w:rsidRDefault="006C6577" w:rsidP="006C6577">
      <w:pPr>
        <w:spacing w:line="240" w:lineRule="auto"/>
        <w:ind w:firstLine="420"/>
      </w:pPr>
      <w:r>
        <w:rPr>
          <w:noProof/>
        </w:rPr>
        <w:drawing>
          <wp:inline distT="0" distB="0" distL="0" distR="0">
            <wp:extent cx="5257800" cy="19583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77" w:rsidRDefault="006C6577" w:rsidP="006C6577">
      <w:pPr>
        <w:spacing w:line="240" w:lineRule="auto"/>
        <w:ind w:firstLine="420"/>
      </w:pPr>
    </w:p>
    <w:p w:rsidR="006C6577" w:rsidRDefault="006C6577" w:rsidP="006C6577">
      <w:pPr>
        <w:spacing w:line="240" w:lineRule="auto"/>
        <w:ind w:firstLine="420"/>
      </w:pPr>
    </w:p>
    <w:p w:rsidR="006C6577" w:rsidRDefault="006C6577" w:rsidP="006C6577">
      <w:pPr>
        <w:spacing w:line="240" w:lineRule="auto"/>
        <w:ind w:firstLine="562"/>
        <w:rPr>
          <w:rFonts w:ascii="仿宋_GB2312" w:eastAsia="仿宋_GB2312" w:hAnsi="仿宋_GB2312" w:cs="仿宋_GB2312" w:hint="eastAsia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第三步：生成准考证号-小程序端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在小程序首页找到自考报名确认的入口，输入预报名号与密码后生成准考证号，完成正式报名。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因照片审核未通过等原因无法获取准考证号的，应及时联系当地市自学考试办公室完成正式报名，</w:t>
      </w:r>
      <w:r>
        <w:rPr>
          <w:rFonts w:ascii="仿宋_GB2312" w:eastAsia="仿宋_GB2312" w:hAnsi="仿宋_GB2312" w:cs="仿宋_GB2312" w:hint="eastAsia"/>
          <w:sz w:val="32"/>
          <w:szCs w:val="32"/>
          <w:shd w:val="clear" w:color="auto" w:fill="FFFFFF"/>
        </w:rPr>
        <w:t>11月23日</w:t>
      </w:r>
      <w:r>
        <w:rPr>
          <w:rFonts w:ascii="仿宋_GB2312" w:eastAsia="仿宋_GB2312" w:hAnsi="仿宋_GB2312" w:cs="仿宋_GB2312" w:hint="eastAsia"/>
          <w:sz w:val="28"/>
          <w:szCs w:val="28"/>
        </w:rPr>
        <w:t>后不再受理。</w:t>
      </w:r>
    </w:p>
    <w:p w:rsidR="006C6577" w:rsidRDefault="006C6577" w:rsidP="006C6577">
      <w:pPr>
        <w:spacing w:line="240" w:lineRule="auto"/>
        <w:ind w:firstLine="560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注意：只有相片采集经审核通过的考生才能生成准考证号完成报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名确认，相片采集在人工审核中的需等待审核通过。</w:t>
      </w:r>
    </w:p>
    <w:p w:rsidR="006C6577" w:rsidRDefault="006C6577" w:rsidP="006C6577">
      <w:pPr>
        <w:spacing w:line="240" w:lineRule="auto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583180" cy="52120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lastRenderedPageBreak/>
        <w:drawing>
          <wp:inline distT="0" distB="0" distL="0" distR="0">
            <wp:extent cx="2560320" cy="5219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B3" w:rsidRDefault="00A90FB3" w:rsidP="006C6577">
      <w:pPr>
        <w:ind w:firstLineChars="0" w:firstLine="0"/>
      </w:pPr>
      <w:bookmarkStart w:id="0" w:name="_GoBack"/>
      <w:bookmarkEnd w:id="0"/>
    </w:p>
    <w:sectPr w:rsidR="00A90F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2AB" w:rsidRDefault="007972AB" w:rsidP="006C6577">
      <w:pPr>
        <w:spacing w:line="240" w:lineRule="auto"/>
        <w:ind w:firstLine="420"/>
      </w:pPr>
      <w:r>
        <w:separator/>
      </w:r>
    </w:p>
  </w:endnote>
  <w:endnote w:type="continuationSeparator" w:id="0">
    <w:p w:rsidR="007972AB" w:rsidRDefault="007972AB" w:rsidP="006C657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2AB" w:rsidRDefault="007972AB" w:rsidP="006C6577">
      <w:pPr>
        <w:spacing w:line="240" w:lineRule="auto"/>
        <w:ind w:firstLine="420"/>
      </w:pPr>
      <w:r>
        <w:separator/>
      </w:r>
    </w:p>
  </w:footnote>
  <w:footnote w:type="continuationSeparator" w:id="0">
    <w:p w:rsidR="007972AB" w:rsidRDefault="007972AB" w:rsidP="006C6577">
      <w:pPr>
        <w:spacing w:line="24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F95"/>
    <w:rsid w:val="006C6577"/>
    <w:rsid w:val="007972AB"/>
    <w:rsid w:val="00A64F95"/>
    <w:rsid w:val="00A9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2532D3-C48A-467B-951A-9542A2DA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577"/>
    <w:pPr>
      <w:widowControl w:val="0"/>
      <w:spacing w:line="560" w:lineRule="exact"/>
      <w:ind w:firstLineChars="200" w:firstLine="72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C65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C65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C6577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C65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梅州市教育信息中心</dc:creator>
  <cp:keywords/>
  <dc:description/>
  <cp:lastModifiedBy>梅州市教育信息中心</cp:lastModifiedBy>
  <cp:revision>2</cp:revision>
  <dcterms:created xsi:type="dcterms:W3CDTF">2020-11-18T01:58:00Z</dcterms:created>
  <dcterms:modified xsi:type="dcterms:W3CDTF">2020-11-18T01:58:00Z</dcterms:modified>
</cp:coreProperties>
</file>