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spacing w:line="460" w:lineRule="exact"/>
        <w:jc w:val="center"/>
        <w:rPr>
          <w:rFonts w:hint="default" w:ascii="方正小标宋_GBK" w:hAnsi="方正小标宋_GBK" w:eastAsia="方正小标宋_GBK" w:cs="方正小标宋_GBK"/>
          <w:b/>
          <w:bCs/>
          <w:color w:val="FF0000"/>
          <w:sz w:val="24"/>
          <w:szCs w:val="24"/>
          <w:lang w:val="en-US" w:eastAsia="zh-CN"/>
        </w:rPr>
      </w:pPr>
      <w:r>
        <w:rPr>
          <w:rFonts w:hint="eastAsia" w:ascii="方正小标宋_GBK" w:hAnsi="方正小标宋_GBK" w:eastAsia="方正小标宋_GBK" w:cs="方正小标宋_GBK"/>
          <w:b w:val="0"/>
          <w:bCs w:val="0"/>
          <w:sz w:val="44"/>
          <w:szCs w:val="44"/>
        </w:rPr>
        <w:t>梅州市2019年未成年人思想道德建设工作测评材料标准</w:t>
      </w:r>
      <w:r>
        <w:rPr>
          <w:rFonts w:hint="eastAsia" w:ascii="方正小标宋_GBK" w:hAnsi="方正小标宋_GBK" w:eastAsia="方正小标宋_GBK" w:cs="方正小标宋_GBK"/>
          <w:b w:val="0"/>
          <w:bCs w:val="0"/>
          <w:sz w:val="44"/>
          <w:szCs w:val="44"/>
          <w:lang w:val="en-US" w:eastAsia="zh-CN"/>
        </w:rPr>
        <w:t>(学校版)</w:t>
      </w:r>
    </w:p>
    <w:p>
      <w:pPr>
        <w:spacing w:line="46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2019年5月6日</w:t>
      </w:r>
    </w:p>
    <w:tbl>
      <w:tblPr>
        <w:tblStyle w:val="4"/>
        <w:tblW w:w="14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51"/>
        <w:gridCol w:w="560"/>
        <w:gridCol w:w="3689"/>
        <w:gridCol w:w="3660"/>
        <w:gridCol w:w="6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0" w:hRule="atLeast"/>
          <w:jc w:val="center"/>
        </w:trPr>
        <w:tc>
          <w:tcPr>
            <w:tcW w:w="451" w:type="dxa"/>
            <w:noWrap w:val="0"/>
            <w:vAlign w:val="center"/>
          </w:tcPr>
          <w:p>
            <w:pPr>
              <w:widowControl/>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测评项目</w:t>
            </w:r>
          </w:p>
        </w:tc>
        <w:tc>
          <w:tcPr>
            <w:tcW w:w="560" w:type="dxa"/>
            <w:noWrap w:val="0"/>
            <w:vAlign w:val="center"/>
          </w:tcPr>
          <w:p>
            <w:pPr>
              <w:widowControl/>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指标名称</w:t>
            </w:r>
          </w:p>
        </w:tc>
        <w:tc>
          <w:tcPr>
            <w:tcW w:w="3689" w:type="dxa"/>
            <w:noWrap w:val="0"/>
            <w:vAlign w:val="center"/>
          </w:tcPr>
          <w:p>
            <w:pPr>
              <w:widowControl/>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材料内容</w:t>
            </w:r>
          </w:p>
        </w:tc>
        <w:tc>
          <w:tcPr>
            <w:tcW w:w="3660" w:type="dxa"/>
            <w:noWrap w:val="0"/>
            <w:vAlign w:val="center"/>
          </w:tcPr>
          <w:p>
            <w:pPr>
              <w:widowControl/>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具体要求</w:t>
            </w:r>
          </w:p>
        </w:tc>
        <w:tc>
          <w:tcPr>
            <w:tcW w:w="6420" w:type="dxa"/>
            <w:noWrap w:val="0"/>
            <w:vAlign w:val="center"/>
          </w:tcPr>
          <w:p>
            <w:pPr>
              <w:widowControl/>
              <w:jc w:val="center"/>
              <w:textAlignment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kern w:val="0"/>
                <w:sz w:val="24"/>
                <w:szCs w:val="24"/>
              </w:rPr>
              <w:t>材料目录清单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5" w:hRule="atLeast"/>
          <w:jc w:val="center"/>
        </w:trPr>
        <w:tc>
          <w:tcPr>
            <w:tcW w:w="451" w:type="dxa"/>
            <w:vMerge w:val="restart"/>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Ⅰ—6</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有利于青少年健康成长的社会文化环境</w:t>
            </w:r>
          </w:p>
        </w:tc>
        <w:tc>
          <w:tcPr>
            <w:tcW w:w="560" w:type="dxa"/>
            <w:vMerge w:val="restart"/>
            <w:noWrap w:val="0"/>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领导体制和工作机制</w:t>
            </w:r>
          </w:p>
        </w:tc>
        <w:tc>
          <w:tcPr>
            <w:tcW w:w="3689" w:type="dxa"/>
            <w:vMerge w:val="restart"/>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1）召开会议进行安排部署，制定下发专门的工作方案或责任分工。</w:t>
            </w:r>
          </w:p>
        </w:tc>
        <w:tc>
          <w:tcPr>
            <w:tcW w:w="3660" w:type="dxa"/>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①围绕贯彻落实中央文明委工作安排，召开会议进行研究部署，有会议通知、领导讲话等材料。</w:t>
            </w:r>
          </w:p>
        </w:tc>
        <w:tc>
          <w:tcPr>
            <w:tcW w:w="6420" w:type="dxa"/>
            <w:noWrap w:val="0"/>
            <w:vAlign w:val="center"/>
          </w:tcPr>
          <w:p>
            <w:pPr>
              <w:widowControl/>
              <w:numPr>
                <w:ilvl w:val="0"/>
                <w:numId w:val="1"/>
              </w:numPr>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收集</w:t>
            </w:r>
            <w:r>
              <w:rPr>
                <w:rFonts w:hint="eastAsia" w:ascii="仿宋_GB2312" w:hAnsi="仿宋_GB2312" w:eastAsia="仿宋_GB2312" w:cs="仿宋_GB2312"/>
                <w:color w:val="000000"/>
                <w:kern w:val="0"/>
                <w:sz w:val="18"/>
                <w:szCs w:val="18"/>
                <w:lang w:eastAsia="zh-CN"/>
              </w:rPr>
              <w:t>市、县、区</w:t>
            </w:r>
            <w:r>
              <w:rPr>
                <w:rFonts w:hint="eastAsia" w:ascii="仿宋_GB2312" w:hAnsi="仿宋_GB2312" w:eastAsia="仿宋_GB2312" w:cs="仿宋_GB2312"/>
                <w:color w:val="000000"/>
                <w:kern w:val="0"/>
                <w:sz w:val="18"/>
                <w:szCs w:val="18"/>
              </w:rPr>
              <w:t>相关的会议通知（规范文件）、领导讲话（规范文件）等材料；</w:t>
            </w:r>
          </w:p>
          <w:p>
            <w:pPr>
              <w:widowControl/>
              <w:ind w:firstLine="360" w:firstLineChars="200"/>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FF0000"/>
                <w:kern w:val="0"/>
                <w:sz w:val="18"/>
                <w:szCs w:val="18"/>
              </w:rPr>
              <w:t>创建办</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2.收集整理学校相关会议记录等材料。</w:t>
            </w:r>
            <w:r>
              <w:rPr>
                <w:rFonts w:hint="eastAsia" w:ascii="仿宋_GB2312" w:hAnsi="仿宋_GB2312" w:eastAsia="仿宋_GB2312" w:cs="仿宋_GB2312"/>
                <w:color w:val="FF0000"/>
                <w:kern w:val="0"/>
                <w:sz w:val="18"/>
                <w:szCs w:val="18"/>
              </w:rPr>
              <w:t>创建办</w:t>
            </w:r>
          </w:p>
          <w:p>
            <w:pPr>
              <w:widowControl/>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注：会议通知文件可以是公函、传真、电报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740" w:hRule="atLeast"/>
          <w:jc w:val="center"/>
        </w:trPr>
        <w:tc>
          <w:tcPr>
            <w:tcW w:w="451" w:type="dxa"/>
            <w:vMerge w:val="continue"/>
            <w:noWrap w:val="0"/>
            <w:vAlign w:val="center"/>
          </w:tcPr>
          <w:p>
            <w:pPr>
              <w:jc w:val="center"/>
              <w:rPr>
                <w:rFonts w:hint="eastAsia" w:ascii="仿宋_GB2312" w:hAnsi="仿宋_GB2312" w:eastAsia="仿宋_GB2312" w:cs="仿宋_GB2312"/>
                <w:color w:val="000000"/>
                <w:sz w:val="21"/>
                <w:szCs w:val="21"/>
              </w:rPr>
            </w:pPr>
          </w:p>
        </w:tc>
        <w:tc>
          <w:tcPr>
            <w:tcW w:w="560" w:type="dxa"/>
            <w:vMerge w:val="continue"/>
            <w:noWrap w:val="0"/>
            <w:vAlign w:val="center"/>
          </w:tcPr>
          <w:p>
            <w:pPr>
              <w:jc w:val="center"/>
              <w:rPr>
                <w:rFonts w:hint="eastAsia" w:ascii="仿宋_GB2312" w:hAnsi="仿宋_GB2312" w:eastAsia="仿宋_GB2312" w:cs="仿宋_GB2312"/>
                <w:b/>
                <w:color w:val="000000"/>
                <w:sz w:val="21"/>
                <w:szCs w:val="21"/>
              </w:rPr>
            </w:pPr>
          </w:p>
        </w:tc>
        <w:tc>
          <w:tcPr>
            <w:tcW w:w="3689" w:type="dxa"/>
            <w:vMerge w:val="continue"/>
            <w:noWrap w:val="0"/>
            <w:vAlign w:val="center"/>
          </w:tcPr>
          <w:p>
            <w:pPr>
              <w:widowControl/>
              <w:jc w:val="left"/>
              <w:textAlignment w:val="center"/>
              <w:rPr>
                <w:rFonts w:hint="eastAsia" w:ascii="仿宋_GB2312" w:hAnsi="仿宋_GB2312" w:eastAsia="仿宋_GB2312" w:cs="仿宋_GB2312"/>
                <w:color w:val="000000"/>
                <w:kern w:val="0"/>
                <w:sz w:val="21"/>
                <w:szCs w:val="21"/>
              </w:rPr>
            </w:pPr>
          </w:p>
        </w:tc>
        <w:tc>
          <w:tcPr>
            <w:tcW w:w="3660" w:type="dxa"/>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②有落实未成年人思想道德建设工作的具体方案或任务分工。</w:t>
            </w:r>
          </w:p>
        </w:tc>
        <w:tc>
          <w:tcPr>
            <w:tcW w:w="6420" w:type="dxa"/>
            <w:noWrap w:val="0"/>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1.收集</w:t>
            </w:r>
            <w:r>
              <w:rPr>
                <w:rFonts w:hint="eastAsia" w:ascii="仿宋_GB2312" w:hAnsi="仿宋_GB2312" w:eastAsia="仿宋_GB2312" w:cs="仿宋_GB2312"/>
                <w:color w:val="000000"/>
                <w:kern w:val="0"/>
                <w:sz w:val="18"/>
                <w:szCs w:val="18"/>
                <w:lang w:eastAsia="zh-CN"/>
              </w:rPr>
              <w:t>市、县、区</w:t>
            </w:r>
            <w:r>
              <w:rPr>
                <w:rFonts w:hint="eastAsia" w:ascii="仿宋_GB2312" w:hAnsi="仿宋_GB2312" w:eastAsia="仿宋_GB2312" w:cs="仿宋_GB2312"/>
                <w:color w:val="000000"/>
                <w:kern w:val="0"/>
                <w:sz w:val="18"/>
                <w:szCs w:val="18"/>
              </w:rPr>
              <w:t>贯彻落实全国未成年人思想道德建设工作电视电话会议精神的具体实施方案（含任务分工）（规范文件）；</w:t>
            </w:r>
            <w:r>
              <w:rPr>
                <w:rFonts w:hint="eastAsia" w:ascii="仿宋_GB2312" w:hAnsi="仿宋_GB2312" w:eastAsia="仿宋_GB2312" w:cs="仿宋_GB2312"/>
                <w:color w:val="FF0000"/>
                <w:kern w:val="0"/>
                <w:sz w:val="18"/>
                <w:szCs w:val="18"/>
              </w:rPr>
              <w:t>创建办</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2.学校制定《2019年未成年人思想道德建设工作实施方案》（必须含任务分工）；</w:t>
            </w:r>
            <w:r>
              <w:rPr>
                <w:rFonts w:hint="eastAsia" w:ascii="仿宋_GB2312" w:hAnsi="仿宋_GB2312" w:eastAsia="仿宋_GB2312" w:cs="仿宋_GB2312"/>
                <w:color w:val="FF0000"/>
                <w:kern w:val="0"/>
                <w:sz w:val="18"/>
                <w:szCs w:val="18"/>
              </w:rPr>
              <w:t>创建办</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3.收集</w:t>
            </w:r>
            <w:r>
              <w:rPr>
                <w:rFonts w:hint="eastAsia" w:ascii="仿宋_GB2312" w:hAnsi="仿宋_GB2312" w:eastAsia="仿宋_GB2312" w:cs="仿宋_GB2312"/>
                <w:color w:val="000000"/>
                <w:kern w:val="0"/>
                <w:sz w:val="18"/>
                <w:szCs w:val="18"/>
                <w:lang w:eastAsia="zh-CN"/>
              </w:rPr>
              <w:t>市、县、区</w:t>
            </w:r>
            <w:r>
              <w:rPr>
                <w:rFonts w:hint="eastAsia" w:ascii="仿宋_GB2312" w:hAnsi="仿宋_GB2312" w:eastAsia="仿宋_GB2312" w:cs="仿宋_GB2312"/>
                <w:color w:val="000000"/>
                <w:kern w:val="0"/>
                <w:sz w:val="18"/>
                <w:szCs w:val="18"/>
              </w:rPr>
              <w:t>两级成立未成年人思想道德建设工作领导小组的通知；</w:t>
            </w:r>
            <w:r>
              <w:rPr>
                <w:rFonts w:hint="eastAsia" w:ascii="仿宋_GB2312" w:hAnsi="仿宋_GB2312" w:eastAsia="仿宋_GB2312" w:cs="仿宋_GB2312"/>
                <w:color w:val="FF0000"/>
                <w:kern w:val="0"/>
                <w:sz w:val="18"/>
                <w:szCs w:val="18"/>
              </w:rPr>
              <w:t>创建办</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4.学校成立未成年人思想道德建设工作领导小组；</w:t>
            </w:r>
            <w:r>
              <w:rPr>
                <w:rFonts w:hint="eastAsia" w:ascii="仿宋_GB2312" w:hAnsi="仿宋_GB2312" w:eastAsia="仿宋_GB2312" w:cs="仿宋_GB2312"/>
                <w:color w:val="FF0000"/>
                <w:kern w:val="0"/>
                <w:sz w:val="18"/>
                <w:szCs w:val="18"/>
              </w:rPr>
              <w:t>创建办</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5.说明报告。</w:t>
            </w:r>
            <w:r>
              <w:rPr>
                <w:rFonts w:hint="eastAsia" w:ascii="仿宋_GB2312" w:hAnsi="仿宋_GB2312" w:eastAsia="仿宋_GB2312" w:cs="仿宋_GB2312"/>
                <w:color w:val="FF0000"/>
                <w:kern w:val="0"/>
                <w:sz w:val="18"/>
                <w:szCs w:val="18"/>
              </w:rPr>
              <w:t>创建办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5" w:hRule="atLeast"/>
          <w:jc w:val="center"/>
        </w:trPr>
        <w:tc>
          <w:tcPr>
            <w:tcW w:w="451" w:type="dxa"/>
            <w:vMerge w:val="continue"/>
            <w:noWrap w:val="0"/>
            <w:vAlign w:val="center"/>
          </w:tcPr>
          <w:p>
            <w:pPr>
              <w:jc w:val="center"/>
              <w:rPr>
                <w:rFonts w:hint="eastAsia" w:ascii="仿宋_GB2312" w:hAnsi="仿宋_GB2312" w:eastAsia="仿宋_GB2312" w:cs="仿宋_GB2312"/>
                <w:color w:val="000000"/>
                <w:sz w:val="21"/>
                <w:szCs w:val="21"/>
              </w:rPr>
            </w:pPr>
          </w:p>
        </w:tc>
        <w:tc>
          <w:tcPr>
            <w:tcW w:w="560" w:type="dxa"/>
            <w:vMerge w:val="continue"/>
            <w:noWrap w:val="0"/>
            <w:vAlign w:val="center"/>
          </w:tcPr>
          <w:p>
            <w:pPr>
              <w:jc w:val="center"/>
              <w:rPr>
                <w:rFonts w:hint="eastAsia" w:ascii="仿宋_GB2312" w:hAnsi="仿宋_GB2312" w:eastAsia="仿宋_GB2312" w:cs="仿宋_GB2312"/>
                <w:b/>
                <w:color w:val="000000"/>
                <w:sz w:val="21"/>
                <w:szCs w:val="21"/>
              </w:rPr>
            </w:pPr>
          </w:p>
        </w:tc>
        <w:tc>
          <w:tcPr>
            <w:tcW w:w="3689" w:type="dxa"/>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2）积极发挥社区在未成年人思想道德建设中的作用，健全完善学校、家庭、社会“三结合”教育网络。</w:t>
            </w:r>
          </w:p>
        </w:tc>
        <w:tc>
          <w:tcPr>
            <w:tcW w:w="3660" w:type="dxa"/>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有说明本市（区）发挥社区作用，建立健全学校、家庭、社会“三结合”教育网络，形成未成年人思想道德建设工作合力的材料。</w:t>
            </w:r>
          </w:p>
        </w:tc>
        <w:tc>
          <w:tcPr>
            <w:tcW w:w="6420" w:type="dxa"/>
            <w:noWrap w:val="0"/>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1.收集</w:t>
            </w:r>
            <w:r>
              <w:rPr>
                <w:rFonts w:hint="eastAsia" w:ascii="仿宋_GB2312" w:hAnsi="仿宋_GB2312" w:eastAsia="仿宋_GB2312" w:cs="仿宋_GB2312"/>
                <w:color w:val="000000"/>
                <w:kern w:val="0"/>
                <w:sz w:val="18"/>
                <w:szCs w:val="18"/>
                <w:lang w:eastAsia="zh-CN"/>
              </w:rPr>
              <w:t>市、县、区</w:t>
            </w:r>
            <w:r>
              <w:rPr>
                <w:rFonts w:hint="eastAsia" w:ascii="仿宋_GB2312" w:hAnsi="仿宋_GB2312" w:eastAsia="仿宋_GB2312" w:cs="仿宋_GB2312"/>
                <w:color w:val="000000"/>
                <w:kern w:val="0"/>
                <w:sz w:val="18"/>
                <w:szCs w:val="18"/>
              </w:rPr>
              <w:t>学校、家庭、社会三结合教育活动实施方案（规范文件）；学校制定《2019年学校、家庭、社会三结合教育活动实施方案》；</w:t>
            </w:r>
            <w:r>
              <w:rPr>
                <w:rFonts w:hint="eastAsia" w:ascii="仿宋_GB2312" w:hAnsi="仿宋_GB2312" w:eastAsia="仿宋_GB2312" w:cs="仿宋_GB2312"/>
                <w:color w:val="FF0000"/>
                <w:kern w:val="0"/>
                <w:sz w:val="18"/>
                <w:szCs w:val="18"/>
              </w:rPr>
              <w:t>学生处</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2.学校、家庭、社会三结合教育活动方案、通知、过程、说明报告、总结（实施方案和总结需体现3个以上具体措施和办法）；</w:t>
            </w:r>
            <w:r>
              <w:rPr>
                <w:rFonts w:hint="eastAsia" w:ascii="仿宋_GB2312" w:hAnsi="仿宋_GB2312" w:eastAsia="仿宋_GB2312" w:cs="仿宋_GB2312"/>
                <w:color w:val="FF0000"/>
                <w:kern w:val="0"/>
                <w:sz w:val="18"/>
                <w:szCs w:val="18"/>
              </w:rPr>
              <w:t>学生处</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3.学校家长委员会名单；</w:t>
            </w:r>
            <w:r>
              <w:rPr>
                <w:rFonts w:hint="eastAsia" w:ascii="仿宋_GB2312" w:hAnsi="仿宋_GB2312" w:eastAsia="仿宋_GB2312" w:cs="仿宋_GB2312"/>
                <w:color w:val="FF0000"/>
                <w:kern w:val="0"/>
                <w:sz w:val="18"/>
                <w:szCs w:val="18"/>
              </w:rPr>
              <w:t>学生处</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4.相关每种活动照片3张；</w:t>
            </w:r>
            <w:r>
              <w:rPr>
                <w:rFonts w:hint="eastAsia" w:ascii="仿宋_GB2312" w:hAnsi="仿宋_GB2312" w:eastAsia="仿宋_GB2312" w:cs="仿宋_GB2312"/>
                <w:color w:val="FF0000"/>
                <w:kern w:val="0"/>
                <w:sz w:val="18"/>
                <w:szCs w:val="18"/>
              </w:rPr>
              <w:t>学生处</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注：可将非教育系统“进校园”的活动材料放这里，如法制进校园、禁毒进校园、扫黄打非进校园等。</w:t>
            </w:r>
            <w:r>
              <w:rPr>
                <w:rFonts w:hint="eastAsia" w:ascii="仿宋_GB2312" w:hAnsi="仿宋_GB2312" w:eastAsia="仿宋_GB2312" w:cs="仿宋_GB2312"/>
                <w:color w:val="FF0000"/>
                <w:kern w:val="0"/>
                <w:sz w:val="18"/>
                <w:szCs w:val="18"/>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75" w:hRule="atLeast"/>
          <w:jc w:val="center"/>
        </w:trPr>
        <w:tc>
          <w:tcPr>
            <w:tcW w:w="451" w:type="dxa"/>
            <w:vMerge w:val="continue"/>
            <w:noWrap w:val="0"/>
            <w:vAlign w:val="center"/>
          </w:tcPr>
          <w:p>
            <w:pPr>
              <w:jc w:val="center"/>
              <w:rPr>
                <w:rFonts w:hint="eastAsia" w:ascii="仿宋_GB2312" w:hAnsi="仿宋_GB2312" w:eastAsia="仿宋_GB2312" w:cs="仿宋_GB2312"/>
                <w:color w:val="000000"/>
                <w:sz w:val="21"/>
                <w:szCs w:val="21"/>
              </w:rPr>
            </w:pPr>
          </w:p>
        </w:tc>
        <w:tc>
          <w:tcPr>
            <w:tcW w:w="560" w:type="dxa"/>
            <w:vMerge w:val="continue"/>
            <w:noWrap w:val="0"/>
            <w:vAlign w:val="center"/>
          </w:tcPr>
          <w:p>
            <w:pPr>
              <w:jc w:val="center"/>
              <w:rPr>
                <w:rFonts w:hint="eastAsia" w:ascii="仿宋_GB2312" w:hAnsi="仿宋_GB2312" w:eastAsia="仿宋_GB2312" w:cs="仿宋_GB2312"/>
                <w:b/>
                <w:color w:val="000000"/>
                <w:sz w:val="21"/>
                <w:szCs w:val="21"/>
              </w:rPr>
            </w:pPr>
          </w:p>
        </w:tc>
        <w:tc>
          <w:tcPr>
            <w:tcW w:w="3689" w:type="dxa"/>
            <w:vMerge w:val="restart"/>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3）本市（区）教育、科技、民政、文化、体育、团委、妇联、残联、关工委等部门有常态化工作品牌或经验。</w:t>
            </w:r>
          </w:p>
        </w:tc>
        <w:tc>
          <w:tcPr>
            <w:tcW w:w="3660" w:type="dxa"/>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①有说明本市（区）教育、科技、民政、文化、体育、团委、妇联、残联、关工委等部门在加强和改进未成年人思想道德建设工作方面创造的典型经验、成功做法的材料。</w:t>
            </w:r>
          </w:p>
        </w:tc>
        <w:tc>
          <w:tcPr>
            <w:tcW w:w="6420" w:type="dxa"/>
            <w:noWrap w:val="0"/>
            <w:vAlign w:val="center"/>
          </w:tcPr>
          <w:p>
            <w:pPr>
              <w:widowControl/>
              <w:numPr>
                <w:ilvl w:val="0"/>
                <w:numId w:val="2"/>
              </w:numPr>
              <w:jc w:val="left"/>
              <w:textAlignment w:val="center"/>
              <w:rPr>
                <w:rFonts w:hint="eastAsia" w:ascii="仿宋_GB2312" w:hAnsi="仿宋_GB2312" w:eastAsia="仿宋_GB2312" w:cs="仿宋_GB2312"/>
                <w:kern w:val="0"/>
                <w:sz w:val="18"/>
                <w:szCs w:val="18"/>
              </w:rPr>
            </w:pPr>
            <w:r>
              <w:rPr>
                <w:rFonts w:hint="eastAsia" w:ascii="仿宋_GB2312" w:hAnsi="仿宋_GB2312" w:eastAsia="仿宋_GB2312" w:cs="仿宋_GB2312"/>
                <w:color w:val="000000"/>
                <w:kern w:val="0"/>
                <w:sz w:val="18"/>
                <w:szCs w:val="18"/>
              </w:rPr>
              <w:t>收集</w:t>
            </w:r>
            <w:r>
              <w:rPr>
                <w:rFonts w:hint="eastAsia" w:ascii="仿宋_GB2312" w:hAnsi="仿宋_GB2312" w:eastAsia="仿宋_GB2312" w:cs="仿宋_GB2312"/>
                <w:color w:val="000000"/>
                <w:kern w:val="0"/>
                <w:sz w:val="18"/>
                <w:szCs w:val="18"/>
                <w:lang w:eastAsia="zh-CN"/>
              </w:rPr>
              <w:t>市、县、区</w:t>
            </w:r>
            <w:r>
              <w:rPr>
                <w:rFonts w:hint="eastAsia" w:ascii="仿宋_GB2312" w:hAnsi="仿宋_GB2312" w:eastAsia="仿宋_GB2312" w:cs="仿宋_GB2312"/>
                <w:color w:val="000000"/>
                <w:kern w:val="0"/>
                <w:sz w:val="18"/>
                <w:szCs w:val="18"/>
              </w:rPr>
              <w:t>开展中华传统美德教育品牌项目的实施方案；</w:t>
            </w:r>
            <w:r>
              <w:rPr>
                <w:rFonts w:hint="eastAsia" w:ascii="仿宋_GB2312" w:hAnsi="仿宋_GB2312" w:eastAsia="仿宋_GB2312" w:cs="仿宋_GB2312"/>
                <w:color w:val="FF0000"/>
                <w:kern w:val="0"/>
                <w:sz w:val="18"/>
                <w:szCs w:val="18"/>
              </w:rPr>
              <w:t>创建办（市的小手牵大手活动、书法比赛等）</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2.学校制定《2019年开展中华传统美德教育主题活动实施方案</w:t>
            </w:r>
            <w:r>
              <w:rPr>
                <w:rFonts w:hint="eastAsia" w:ascii="仿宋_GB2312" w:hAnsi="仿宋_GB2312" w:eastAsia="仿宋_GB2312" w:cs="仿宋_GB2312"/>
                <w:kern w:val="0"/>
                <w:sz w:val="18"/>
                <w:szCs w:val="18"/>
              </w:rPr>
              <w:t>》、通知、过程、说明报告、总结；包含诚信文化进校园、友善待人 和谐相处等主题活动、爱国主义活动、经典诵读活动、爱心主题班会和学校自己的特色项目；</w:t>
            </w:r>
          </w:p>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FF0000"/>
                <w:kern w:val="0"/>
                <w:sz w:val="18"/>
                <w:szCs w:val="18"/>
              </w:rPr>
              <w:t>学生处</w:t>
            </w:r>
            <w:r>
              <w:rPr>
                <w:rFonts w:hint="eastAsia" w:ascii="仿宋_GB2312" w:hAnsi="仿宋_GB2312" w:eastAsia="仿宋_GB2312" w:cs="仿宋_GB2312"/>
                <w:color w:val="FF0000"/>
                <w:kern w:val="0"/>
                <w:sz w:val="18"/>
                <w:szCs w:val="18"/>
                <w:lang w:val="en-US" w:eastAsia="zh-CN"/>
              </w:rPr>
              <w:t xml:space="preserve">     </w:t>
            </w:r>
            <w:r>
              <w:rPr>
                <w:rFonts w:hint="eastAsia" w:ascii="仿宋_GB2312" w:hAnsi="仿宋_GB2312" w:eastAsia="仿宋_GB2312" w:cs="仿宋_GB2312"/>
                <w:color w:val="FF0000"/>
                <w:kern w:val="0"/>
                <w:sz w:val="18"/>
                <w:szCs w:val="18"/>
              </w:rPr>
              <w:t>其中书法主题活动（区开展，学生参赛）由团委负责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40" w:hRule="atLeast"/>
          <w:jc w:val="center"/>
        </w:trPr>
        <w:tc>
          <w:tcPr>
            <w:tcW w:w="451" w:type="dxa"/>
            <w:vMerge w:val="continue"/>
            <w:noWrap w:val="0"/>
            <w:vAlign w:val="center"/>
          </w:tcPr>
          <w:p>
            <w:pPr>
              <w:jc w:val="center"/>
              <w:rPr>
                <w:rFonts w:hint="eastAsia" w:ascii="仿宋_GB2312" w:hAnsi="仿宋_GB2312" w:eastAsia="仿宋_GB2312" w:cs="仿宋_GB2312"/>
                <w:color w:val="000000"/>
                <w:sz w:val="21"/>
                <w:szCs w:val="21"/>
              </w:rPr>
            </w:pPr>
          </w:p>
        </w:tc>
        <w:tc>
          <w:tcPr>
            <w:tcW w:w="560" w:type="dxa"/>
            <w:vMerge w:val="continue"/>
            <w:noWrap w:val="0"/>
            <w:vAlign w:val="center"/>
          </w:tcPr>
          <w:p>
            <w:pPr>
              <w:jc w:val="center"/>
              <w:rPr>
                <w:rFonts w:hint="eastAsia" w:ascii="仿宋_GB2312" w:hAnsi="仿宋_GB2312" w:eastAsia="仿宋_GB2312" w:cs="仿宋_GB2312"/>
                <w:b/>
                <w:color w:val="000000"/>
                <w:sz w:val="21"/>
                <w:szCs w:val="21"/>
              </w:rPr>
            </w:pPr>
          </w:p>
        </w:tc>
        <w:tc>
          <w:tcPr>
            <w:tcW w:w="3689" w:type="dxa"/>
            <w:vMerge w:val="continue"/>
            <w:noWrap w:val="0"/>
            <w:vAlign w:val="center"/>
          </w:tcPr>
          <w:p>
            <w:pPr>
              <w:rPr>
                <w:rFonts w:hint="eastAsia" w:ascii="仿宋_GB2312" w:hAnsi="仿宋_GB2312" w:eastAsia="仿宋_GB2312" w:cs="仿宋_GB2312"/>
                <w:color w:val="000000"/>
                <w:sz w:val="21"/>
                <w:szCs w:val="21"/>
              </w:rPr>
            </w:pPr>
          </w:p>
        </w:tc>
        <w:tc>
          <w:tcPr>
            <w:tcW w:w="3660" w:type="dxa"/>
            <w:noWrap w:val="0"/>
            <w:vAlign w:val="center"/>
          </w:tcPr>
          <w:p>
            <w:pPr>
              <w:spacing w:line="340" w:lineRule="exact"/>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②有说明本市（区）教育、科技、民政、文化、体育、团委、妇联、残联、关工委等部门在未成年人思想道德建设工作方面创造的工作品牌或经验的媒体报道材料。</w:t>
            </w:r>
          </w:p>
        </w:tc>
        <w:tc>
          <w:tcPr>
            <w:tcW w:w="6420" w:type="dxa"/>
            <w:noWrap w:val="0"/>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1.收集报刊、电视、网络等媒体对工作品牌或经验所作宣传报道的图片或截图（如无媒体报道，可不提供；有媒体报道，最多每个活动收集3张）；</w:t>
            </w:r>
            <w:r>
              <w:rPr>
                <w:rFonts w:hint="eastAsia" w:ascii="仿宋_GB2312" w:hAnsi="仿宋_GB2312" w:eastAsia="仿宋_GB2312" w:cs="仿宋_GB2312"/>
                <w:color w:val="FF0000"/>
                <w:kern w:val="0"/>
                <w:sz w:val="18"/>
                <w:szCs w:val="18"/>
              </w:rPr>
              <w:t>创建办</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2.收集每个活动的图片3张。</w:t>
            </w:r>
            <w:r>
              <w:rPr>
                <w:rFonts w:hint="eastAsia" w:ascii="仿宋_GB2312" w:hAnsi="仿宋_GB2312" w:eastAsia="仿宋_GB2312" w:cs="仿宋_GB2312"/>
                <w:color w:val="FF0000"/>
                <w:kern w:val="0"/>
                <w:sz w:val="18"/>
                <w:szCs w:val="18"/>
              </w:rPr>
              <w:t>创建办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75" w:hRule="atLeast"/>
          <w:jc w:val="center"/>
        </w:trPr>
        <w:tc>
          <w:tcPr>
            <w:tcW w:w="451" w:type="dxa"/>
            <w:vMerge w:val="continue"/>
            <w:noWrap w:val="0"/>
            <w:vAlign w:val="center"/>
          </w:tcPr>
          <w:p>
            <w:pPr>
              <w:jc w:val="center"/>
              <w:rPr>
                <w:rFonts w:hint="eastAsia" w:ascii="仿宋_GB2312" w:hAnsi="仿宋_GB2312" w:eastAsia="仿宋_GB2312" w:cs="仿宋_GB2312"/>
                <w:color w:val="000000"/>
                <w:sz w:val="21"/>
                <w:szCs w:val="21"/>
              </w:rPr>
            </w:pPr>
          </w:p>
        </w:tc>
        <w:tc>
          <w:tcPr>
            <w:tcW w:w="560" w:type="dxa"/>
            <w:vMerge w:val="continue"/>
            <w:noWrap w:val="0"/>
            <w:vAlign w:val="center"/>
          </w:tcPr>
          <w:p>
            <w:pPr>
              <w:jc w:val="center"/>
              <w:rPr>
                <w:rFonts w:hint="eastAsia" w:ascii="仿宋_GB2312" w:hAnsi="仿宋_GB2312" w:eastAsia="仿宋_GB2312" w:cs="仿宋_GB2312"/>
                <w:b/>
                <w:color w:val="000000"/>
                <w:sz w:val="21"/>
                <w:szCs w:val="21"/>
              </w:rPr>
            </w:pPr>
          </w:p>
        </w:tc>
        <w:tc>
          <w:tcPr>
            <w:tcW w:w="3689" w:type="dxa"/>
            <w:vMerge w:val="restart"/>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4）本市（区）范围内每年有1至2次未成年人思想道德建设工作检查考评。</w:t>
            </w:r>
          </w:p>
        </w:tc>
        <w:tc>
          <w:tcPr>
            <w:tcW w:w="3660" w:type="dxa"/>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①有本市（区）实施未成年人思想道德建设工作检查考评的工作安排，如方案或通知等。</w:t>
            </w:r>
          </w:p>
        </w:tc>
        <w:tc>
          <w:tcPr>
            <w:tcW w:w="6420" w:type="dxa"/>
            <w:noWrap w:val="0"/>
            <w:vAlign w:val="center"/>
          </w:tcPr>
          <w:p>
            <w:pPr>
              <w:widowControl/>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收集</w:t>
            </w:r>
            <w:r>
              <w:rPr>
                <w:rFonts w:hint="eastAsia" w:ascii="仿宋_GB2312" w:hAnsi="仿宋_GB2312" w:eastAsia="仿宋_GB2312" w:cs="仿宋_GB2312"/>
                <w:color w:val="000000"/>
                <w:kern w:val="0"/>
                <w:sz w:val="18"/>
                <w:szCs w:val="18"/>
                <w:lang w:eastAsia="zh-CN"/>
              </w:rPr>
              <w:t>市、县、区</w:t>
            </w:r>
            <w:r>
              <w:rPr>
                <w:rFonts w:hint="eastAsia" w:ascii="仿宋_GB2312" w:hAnsi="仿宋_GB2312" w:eastAsia="仿宋_GB2312" w:cs="仿宋_GB2312"/>
                <w:color w:val="000000"/>
                <w:kern w:val="0"/>
                <w:sz w:val="18"/>
                <w:szCs w:val="18"/>
              </w:rPr>
              <w:t>文明办实施未成年人思想道德建设工作检查考评的通知（规范文件）</w:t>
            </w:r>
          </w:p>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FF0000"/>
                <w:kern w:val="0"/>
                <w:sz w:val="18"/>
                <w:szCs w:val="18"/>
              </w:rPr>
              <w:t>创建办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75" w:hRule="atLeast"/>
          <w:jc w:val="center"/>
        </w:trPr>
        <w:tc>
          <w:tcPr>
            <w:tcW w:w="451" w:type="dxa"/>
            <w:vMerge w:val="continue"/>
            <w:noWrap w:val="0"/>
            <w:vAlign w:val="center"/>
          </w:tcPr>
          <w:p>
            <w:pPr>
              <w:jc w:val="center"/>
              <w:rPr>
                <w:rFonts w:hint="eastAsia" w:ascii="仿宋_GB2312" w:hAnsi="仿宋_GB2312" w:eastAsia="仿宋_GB2312" w:cs="仿宋_GB2312"/>
                <w:color w:val="000000"/>
                <w:sz w:val="21"/>
                <w:szCs w:val="21"/>
              </w:rPr>
            </w:pPr>
          </w:p>
        </w:tc>
        <w:tc>
          <w:tcPr>
            <w:tcW w:w="560" w:type="dxa"/>
            <w:vMerge w:val="continue"/>
            <w:noWrap w:val="0"/>
            <w:vAlign w:val="center"/>
          </w:tcPr>
          <w:p>
            <w:pPr>
              <w:jc w:val="center"/>
              <w:rPr>
                <w:rFonts w:hint="eastAsia" w:ascii="仿宋_GB2312" w:hAnsi="仿宋_GB2312" w:eastAsia="仿宋_GB2312" w:cs="仿宋_GB2312"/>
                <w:b/>
                <w:color w:val="000000"/>
                <w:sz w:val="21"/>
                <w:szCs w:val="21"/>
              </w:rPr>
            </w:pPr>
          </w:p>
        </w:tc>
        <w:tc>
          <w:tcPr>
            <w:tcW w:w="3689" w:type="dxa"/>
            <w:vMerge w:val="continue"/>
            <w:noWrap w:val="0"/>
            <w:vAlign w:val="center"/>
          </w:tcPr>
          <w:p>
            <w:pPr>
              <w:widowControl/>
              <w:jc w:val="left"/>
              <w:textAlignment w:val="center"/>
              <w:rPr>
                <w:rFonts w:hint="eastAsia" w:ascii="仿宋_GB2312" w:hAnsi="仿宋_GB2312" w:eastAsia="仿宋_GB2312" w:cs="仿宋_GB2312"/>
                <w:color w:val="000000"/>
                <w:kern w:val="0"/>
                <w:sz w:val="21"/>
                <w:szCs w:val="21"/>
              </w:rPr>
            </w:pPr>
          </w:p>
        </w:tc>
        <w:tc>
          <w:tcPr>
            <w:tcW w:w="3660" w:type="dxa"/>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②有说明本市（区）开展未成年人思想道德建设工作检查考评，包括时间、内容及结果等情况的材料。</w:t>
            </w:r>
          </w:p>
        </w:tc>
        <w:tc>
          <w:tcPr>
            <w:tcW w:w="6420" w:type="dxa"/>
            <w:noWrap w:val="0"/>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收集</w:t>
            </w:r>
            <w:r>
              <w:rPr>
                <w:rFonts w:hint="eastAsia" w:ascii="仿宋_GB2312" w:hAnsi="仿宋_GB2312" w:eastAsia="仿宋_GB2312" w:cs="仿宋_GB2312"/>
                <w:color w:val="000000"/>
                <w:kern w:val="0"/>
                <w:sz w:val="18"/>
                <w:szCs w:val="18"/>
                <w:lang w:eastAsia="zh-CN"/>
              </w:rPr>
              <w:t>市、县、区</w:t>
            </w:r>
            <w:r>
              <w:rPr>
                <w:rFonts w:hint="eastAsia" w:ascii="仿宋_GB2312" w:hAnsi="仿宋_GB2312" w:eastAsia="仿宋_GB2312" w:cs="仿宋_GB2312"/>
                <w:color w:val="000000"/>
                <w:kern w:val="0"/>
                <w:sz w:val="18"/>
                <w:szCs w:val="18"/>
              </w:rPr>
              <w:t>文明办实施未成年人思想道德建设工作检查考评的通报</w:t>
            </w:r>
            <w:r>
              <w:rPr>
                <w:rFonts w:hint="eastAsia" w:ascii="仿宋_GB2312" w:hAnsi="仿宋_GB2312" w:eastAsia="仿宋_GB2312" w:cs="仿宋_GB2312"/>
                <w:color w:val="FF0000"/>
                <w:kern w:val="0"/>
                <w:sz w:val="18"/>
                <w:szCs w:val="18"/>
              </w:rPr>
              <w:t>创建办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8" w:hRule="atLeast"/>
          <w:jc w:val="center"/>
        </w:trPr>
        <w:tc>
          <w:tcPr>
            <w:tcW w:w="451" w:type="dxa"/>
            <w:vMerge w:val="restart"/>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Ⅰ—6</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有利于青少年健康成长的社会文化环境</w:t>
            </w:r>
          </w:p>
        </w:tc>
        <w:tc>
          <w:tcPr>
            <w:tcW w:w="560" w:type="dxa"/>
            <w:vMerge w:val="restart"/>
            <w:noWrap w:val="0"/>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思想道德教育实践活动</w:t>
            </w:r>
          </w:p>
        </w:tc>
        <w:tc>
          <w:tcPr>
            <w:tcW w:w="3689" w:type="dxa"/>
            <w:noWrap w:val="0"/>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1）未成年人熟知并背诵社会主义核心价值观“24个字”；</w:t>
            </w:r>
          </w:p>
        </w:tc>
        <w:tc>
          <w:tcPr>
            <w:tcW w:w="3660" w:type="dxa"/>
            <w:noWrap w:val="0"/>
            <w:vAlign w:val="center"/>
          </w:tcPr>
          <w:p>
            <w:pPr>
              <w:jc w:val="left"/>
              <w:rPr>
                <w:rFonts w:hint="eastAsia" w:ascii="仿宋_GB2312" w:hAnsi="仿宋_GB2312" w:eastAsia="仿宋_GB2312" w:cs="仿宋_GB2312"/>
                <w:color w:val="000000"/>
                <w:sz w:val="21"/>
                <w:szCs w:val="21"/>
              </w:rPr>
            </w:pPr>
          </w:p>
        </w:tc>
        <w:tc>
          <w:tcPr>
            <w:tcW w:w="6420" w:type="dxa"/>
            <w:noWrap w:val="0"/>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说明报告及相关图片3张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60" w:hRule="atLeast"/>
          <w:jc w:val="center"/>
        </w:trPr>
        <w:tc>
          <w:tcPr>
            <w:tcW w:w="451" w:type="dxa"/>
            <w:vMerge w:val="continue"/>
            <w:noWrap w:val="0"/>
            <w:vAlign w:val="center"/>
          </w:tcPr>
          <w:p>
            <w:pPr>
              <w:jc w:val="center"/>
              <w:rPr>
                <w:rFonts w:hint="eastAsia" w:ascii="仿宋_GB2312" w:hAnsi="仿宋_GB2312" w:eastAsia="仿宋_GB2312" w:cs="仿宋_GB2312"/>
                <w:color w:val="000000"/>
                <w:sz w:val="21"/>
                <w:szCs w:val="21"/>
              </w:rPr>
            </w:pPr>
          </w:p>
        </w:tc>
        <w:tc>
          <w:tcPr>
            <w:tcW w:w="560" w:type="dxa"/>
            <w:vMerge w:val="continue"/>
            <w:noWrap w:val="0"/>
            <w:vAlign w:val="center"/>
          </w:tcPr>
          <w:p>
            <w:pPr>
              <w:jc w:val="center"/>
              <w:rPr>
                <w:rFonts w:hint="eastAsia" w:ascii="仿宋_GB2312" w:hAnsi="仿宋_GB2312" w:eastAsia="仿宋_GB2312" w:cs="仿宋_GB2312"/>
                <w:b/>
                <w:color w:val="000000"/>
                <w:sz w:val="21"/>
                <w:szCs w:val="21"/>
              </w:rPr>
            </w:pPr>
          </w:p>
        </w:tc>
        <w:tc>
          <w:tcPr>
            <w:tcW w:w="3689" w:type="dxa"/>
            <w:vMerge w:val="restart"/>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2）广泛开展“扣好人生第一粒扣子”主题教育实践活动。</w:t>
            </w:r>
          </w:p>
        </w:tc>
        <w:tc>
          <w:tcPr>
            <w:tcW w:w="3660" w:type="dxa"/>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①有开展“扣好人生第一粒扣子”主题教育实践活动的工作安排，如方案或通知等。</w:t>
            </w:r>
          </w:p>
        </w:tc>
        <w:tc>
          <w:tcPr>
            <w:tcW w:w="6420" w:type="dxa"/>
            <w:noWrap w:val="0"/>
            <w:vAlign w:val="center"/>
          </w:tcPr>
          <w:p>
            <w:pPr>
              <w:widowControl/>
              <w:numPr>
                <w:ilvl w:val="0"/>
                <w:numId w:val="3"/>
              </w:numPr>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收集</w:t>
            </w:r>
            <w:r>
              <w:rPr>
                <w:rFonts w:hint="eastAsia" w:ascii="仿宋_GB2312" w:hAnsi="仿宋_GB2312" w:eastAsia="仿宋_GB2312" w:cs="仿宋_GB2312"/>
                <w:color w:val="000000"/>
                <w:kern w:val="0"/>
                <w:sz w:val="18"/>
                <w:szCs w:val="18"/>
                <w:lang w:eastAsia="zh-CN"/>
              </w:rPr>
              <w:t>市、县、区</w:t>
            </w:r>
            <w:r>
              <w:rPr>
                <w:rFonts w:hint="eastAsia" w:ascii="仿宋_GB2312" w:hAnsi="仿宋_GB2312" w:eastAsia="仿宋_GB2312" w:cs="仿宋_GB2312"/>
                <w:color w:val="000000"/>
                <w:kern w:val="0"/>
                <w:sz w:val="18"/>
                <w:szCs w:val="18"/>
              </w:rPr>
              <w:t>2019年开展“扣好人生第一粒扣子”活动的实施方案或通知（规范文件）。</w:t>
            </w:r>
            <w:r>
              <w:rPr>
                <w:rFonts w:hint="eastAsia" w:ascii="仿宋_GB2312" w:hAnsi="仿宋_GB2312" w:eastAsia="仿宋_GB2312" w:cs="仿宋_GB2312"/>
                <w:color w:val="FF0000"/>
                <w:kern w:val="0"/>
                <w:sz w:val="18"/>
                <w:szCs w:val="18"/>
              </w:rPr>
              <w:t>创建办</w:t>
            </w:r>
          </w:p>
          <w:p>
            <w:pPr>
              <w:widowControl/>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2.学校制定《 2019年“扣好人生第一粒扣子”活动的实施方案》</w:t>
            </w:r>
            <w:r>
              <w:rPr>
                <w:rFonts w:hint="eastAsia" w:ascii="仿宋_GB2312" w:hAnsi="仿宋_GB2312" w:eastAsia="仿宋_GB2312" w:cs="仿宋_GB2312"/>
                <w:color w:val="FF0000"/>
                <w:kern w:val="0"/>
                <w:sz w:val="18"/>
                <w:szCs w:val="18"/>
              </w:rPr>
              <w:t>创建办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451" w:type="dxa"/>
            <w:vMerge w:val="continue"/>
            <w:noWrap w:val="0"/>
            <w:vAlign w:val="center"/>
          </w:tcPr>
          <w:p>
            <w:pPr>
              <w:jc w:val="center"/>
              <w:rPr>
                <w:rFonts w:hint="eastAsia" w:ascii="仿宋_GB2312" w:hAnsi="仿宋_GB2312" w:eastAsia="仿宋_GB2312" w:cs="仿宋_GB2312"/>
                <w:color w:val="000000"/>
                <w:sz w:val="21"/>
                <w:szCs w:val="21"/>
              </w:rPr>
            </w:pPr>
          </w:p>
        </w:tc>
        <w:tc>
          <w:tcPr>
            <w:tcW w:w="560" w:type="dxa"/>
            <w:vMerge w:val="continue"/>
            <w:noWrap w:val="0"/>
            <w:vAlign w:val="center"/>
          </w:tcPr>
          <w:p>
            <w:pPr>
              <w:jc w:val="center"/>
              <w:rPr>
                <w:rFonts w:hint="eastAsia" w:ascii="仿宋_GB2312" w:hAnsi="仿宋_GB2312" w:eastAsia="仿宋_GB2312" w:cs="仿宋_GB2312"/>
                <w:b/>
                <w:color w:val="000000"/>
                <w:sz w:val="21"/>
                <w:szCs w:val="21"/>
              </w:rPr>
            </w:pPr>
          </w:p>
        </w:tc>
        <w:tc>
          <w:tcPr>
            <w:tcW w:w="3689" w:type="dxa"/>
            <w:vMerge w:val="continue"/>
            <w:noWrap w:val="0"/>
            <w:vAlign w:val="center"/>
          </w:tcPr>
          <w:p>
            <w:pPr>
              <w:widowControl/>
              <w:jc w:val="left"/>
              <w:textAlignment w:val="center"/>
              <w:rPr>
                <w:rFonts w:hint="eastAsia" w:ascii="仿宋_GB2312" w:hAnsi="仿宋_GB2312" w:eastAsia="仿宋_GB2312" w:cs="仿宋_GB2312"/>
                <w:color w:val="000000"/>
                <w:kern w:val="0"/>
                <w:sz w:val="21"/>
                <w:szCs w:val="21"/>
              </w:rPr>
            </w:pPr>
          </w:p>
        </w:tc>
        <w:tc>
          <w:tcPr>
            <w:tcW w:w="3660" w:type="dxa"/>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②有开展“扣好人生第一粒扣子”主题教育实践活动的说明材料和相关图片。</w:t>
            </w:r>
          </w:p>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注：上述标准涉及到“新时代好少年”和优秀传统文化传承的有关安排和活动情况简要概括即可。</w:t>
            </w:r>
          </w:p>
        </w:tc>
        <w:tc>
          <w:tcPr>
            <w:tcW w:w="6420" w:type="dxa"/>
            <w:noWrap w:val="0"/>
            <w:vAlign w:val="center"/>
          </w:tcPr>
          <w:p>
            <w:pPr>
              <w:widowControl/>
              <w:numPr>
                <w:ilvl w:val="0"/>
                <w:numId w:val="4"/>
              </w:numPr>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“扣好人生第一粒扣子”活动情况的通知、过程、说明材料（说明报告）、总结</w:t>
            </w:r>
            <w:r>
              <w:rPr>
                <w:rFonts w:hint="eastAsia" w:ascii="仿宋_GB2312" w:hAnsi="仿宋_GB2312" w:eastAsia="仿宋_GB2312" w:cs="仿宋_GB2312"/>
                <w:color w:val="FF0000"/>
                <w:kern w:val="0"/>
                <w:sz w:val="18"/>
                <w:szCs w:val="18"/>
              </w:rPr>
              <w:t>（团委、心理辅导室）</w:t>
            </w:r>
          </w:p>
          <w:p>
            <w:pPr>
              <w:widowControl/>
              <w:numPr>
                <w:ilvl w:val="0"/>
                <w:numId w:val="4"/>
              </w:numPr>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相关实景图片（每个活动3张，有6个系列活动，共18张）。</w:t>
            </w:r>
            <w:r>
              <w:rPr>
                <w:rFonts w:hint="eastAsia" w:ascii="仿宋_GB2312" w:hAnsi="仿宋_GB2312" w:eastAsia="仿宋_GB2312" w:cs="仿宋_GB2312"/>
                <w:color w:val="FF0000"/>
                <w:kern w:val="0"/>
                <w:sz w:val="18"/>
                <w:szCs w:val="18"/>
              </w:rPr>
              <w:t>（团委、心理辅导室）</w:t>
            </w:r>
          </w:p>
          <w:p>
            <w:pPr>
              <w:widowControl/>
              <w:jc w:val="left"/>
              <w:textAlignment w:val="center"/>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80" w:hRule="atLeast"/>
          <w:jc w:val="center"/>
        </w:trPr>
        <w:tc>
          <w:tcPr>
            <w:tcW w:w="451" w:type="dxa"/>
            <w:vMerge w:val="continue"/>
            <w:noWrap w:val="0"/>
            <w:vAlign w:val="center"/>
          </w:tcPr>
          <w:p>
            <w:pPr>
              <w:jc w:val="center"/>
              <w:rPr>
                <w:rFonts w:hint="eastAsia" w:ascii="仿宋_GB2312" w:hAnsi="仿宋_GB2312" w:eastAsia="仿宋_GB2312" w:cs="仿宋_GB2312"/>
                <w:color w:val="000000"/>
                <w:sz w:val="21"/>
                <w:szCs w:val="21"/>
              </w:rPr>
            </w:pPr>
          </w:p>
        </w:tc>
        <w:tc>
          <w:tcPr>
            <w:tcW w:w="560" w:type="dxa"/>
            <w:vMerge w:val="continue"/>
            <w:noWrap w:val="0"/>
            <w:vAlign w:val="center"/>
          </w:tcPr>
          <w:p>
            <w:pPr>
              <w:jc w:val="center"/>
              <w:rPr>
                <w:rFonts w:hint="eastAsia" w:ascii="仿宋_GB2312" w:hAnsi="仿宋_GB2312" w:eastAsia="仿宋_GB2312" w:cs="仿宋_GB2312"/>
                <w:b/>
                <w:color w:val="000000"/>
                <w:sz w:val="21"/>
                <w:szCs w:val="21"/>
              </w:rPr>
            </w:pPr>
          </w:p>
        </w:tc>
        <w:tc>
          <w:tcPr>
            <w:tcW w:w="3689" w:type="dxa"/>
            <w:vMerge w:val="restart"/>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3）组织开展“新时代好少年”等未成年人先进典型学习宣传活动。</w:t>
            </w:r>
          </w:p>
        </w:tc>
        <w:tc>
          <w:tcPr>
            <w:tcW w:w="3660" w:type="dxa"/>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①有开展“新时代好少年”等学习宣传活动的年度或经常性的工作安排，如方案或通知等。</w:t>
            </w:r>
          </w:p>
        </w:tc>
        <w:tc>
          <w:tcPr>
            <w:tcW w:w="6420" w:type="dxa"/>
            <w:noWrap w:val="0"/>
            <w:vAlign w:val="center"/>
          </w:tcPr>
          <w:p>
            <w:pPr>
              <w:widowControl/>
              <w:numPr>
                <w:ilvl w:val="0"/>
                <w:numId w:val="5"/>
              </w:numPr>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收集</w:t>
            </w:r>
            <w:r>
              <w:rPr>
                <w:rFonts w:hint="eastAsia" w:ascii="仿宋_GB2312" w:hAnsi="仿宋_GB2312" w:eastAsia="仿宋_GB2312" w:cs="仿宋_GB2312"/>
                <w:color w:val="000000"/>
                <w:kern w:val="0"/>
                <w:sz w:val="18"/>
                <w:szCs w:val="18"/>
                <w:lang w:eastAsia="zh-CN"/>
              </w:rPr>
              <w:t>市、县、区</w:t>
            </w:r>
            <w:r>
              <w:rPr>
                <w:rFonts w:hint="eastAsia" w:ascii="仿宋_GB2312" w:hAnsi="仿宋_GB2312" w:eastAsia="仿宋_GB2312" w:cs="仿宋_GB2312"/>
                <w:color w:val="000000"/>
                <w:kern w:val="0"/>
                <w:sz w:val="18"/>
                <w:szCs w:val="18"/>
              </w:rPr>
              <w:t>开展“新时代好少年”等学习宣传活动的实施方案、通知；</w:t>
            </w:r>
            <w:r>
              <w:rPr>
                <w:rFonts w:hint="eastAsia" w:ascii="仿宋_GB2312" w:hAnsi="仿宋_GB2312" w:eastAsia="仿宋_GB2312" w:cs="仿宋_GB2312"/>
                <w:color w:val="FF0000"/>
                <w:kern w:val="0"/>
                <w:sz w:val="18"/>
                <w:szCs w:val="18"/>
              </w:rPr>
              <w:t>创建办</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2.学校制定《___2019年开展“新时代好少年”等学习宣传活动实施方案》</w:t>
            </w:r>
          </w:p>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（加上扣好人生第一粒扣子之 ）</w:t>
            </w:r>
            <w:r>
              <w:rPr>
                <w:rFonts w:hint="eastAsia" w:ascii="仿宋_GB2312" w:hAnsi="仿宋_GB2312" w:eastAsia="仿宋_GB2312" w:cs="仿宋_GB2312"/>
                <w:color w:val="FF0000"/>
                <w:kern w:val="0"/>
                <w:sz w:val="18"/>
                <w:szCs w:val="18"/>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0" w:hRule="atLeast"/>
          <w:jc w:val="center"/>
        </w:trPr>
        <w:tc>
          <w:tcPr>
            <w:tcW w:w="451" w:type="dxa"/>
            <w:vMerge w:val="continue"/>
            <w:noWrap w:val="0"/>
            <w:vAlign w:val="center"/>
          </w:tcPr>
          <w:p>
            <w:pPr>
              <w:jc w:val="center"/>
              <w:rPr>
                <w:rFonts w:hint="eastAsia" w:ascii="仿宋_GB2312" w:hAnsi="仿宋_GB2312" w:eastAsia="仿宋_GB2312" w:cs="仿宋_GB2312"/>
                <w:color w:val="000000"/>
                <w:sz w:val="21"/>
                <w:szCs w:val="21"/>
              </w:rPr>
            </w:pPr>
          </w:p>
        </w:tc>
        <w:tc>
          <w:tcPr>
            <w:tcW w:w="560" w:type="dxa"/>
            <w:vMerge w:val="continue"/>
            <w:noWrap w:val="0"/>
            <w:vAlign w:val="center"/>
          </w:tcPr>
          <w:p>
            <w:pPr>
              <w:jc w:val="center"/>
              <w:rPr>
                <w:rFonts w:hint="eastAsia" w:ascii="仿宋_GB2312" w:hAnsi="仿宋_GB2312" w:eastAsia="仿宋_GB2312" w:cs="仿宋_GB2312"/>
                <w:b/>
                <w:color w:val="000000"/>
                <w:sz w:val="21"/>
                <w:szCs w:val="21"/>
              </w:rPr>
            </w:pPr>
          </w:p>
        </w:tc>
        <w:tc>
          <w:tcPr>
            <w:tcW w:w="3689" w:type="dxa"/>
            <w:vMerge w:val="continue"/>
            <w:noWrap w:val="0"/>
            <w:vAlign w:val="center"/>
          </w:tcPr>
          <w:p>
            <w:pPr>
              <w:widowControl/>
              <w:jc w:val="left"/>
              <w:textAlignment w:val="center"/>
              <w:rPr>
                <w:rFonts w:hint="eastAsia" w:ascii="仿宋_GB2312" w:hAnsi="仿宋_GB2312" w:eastAsia="仿宋_GB2312" w:cs="仿宋_GB2312"/>
                <w:color w:val="000000"/>
                <w:kern w:val="0"/>
                <w:sz w:val="21"/>
                <w:szCs w:val="21"/>
              </w:rPr>
            </w:pPr>
          </w:p>
        </w:tc>
        <w:tc>
          <w:tcPr>
            <w:tcW w:w="3660" w:type="dxa"/>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②有开展“新时代好少年”等学习宣传活动的情况和相关图片。</w:t>
            </w:r>
          </w:p>
        </w:tc>
        <w:tc>
          <w:tcPr>
            <w:tcW w:w="6420" w:type="dxa"/>
            <w:noWrap w:val="0"/>
            <w:vAlign w:val="center"/>
          </w:tcPr>
          <w:p>
            <w:pPr>
              <w:widowControl/>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1.开展“新时代好少年”等学习宣传活动的通知、情况（说明报告）、总结。</w:t>
            </w:r>
            <w:r>
              <w:rPr>
                <w:rFonts w:hint="eastAsia" w:ascii="仿宋_GB2312" w:hAnsi="仿宋_GB2312" w:eastAsia="仿宋_GB2312" w:cs="仿宋_GB2312"/>
                <w:color w:val="FF0000"/>
                <w:kern w:val="0"/>
                <w:sz w:val="18"/>
                <w:szCs w:val="18"/>
              </w:rPr>
              <w:t>团委</w:t>
            </w:r>
          </w:p>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2.收集活动图片3张，展板图片1张片（必须有反映表彰和宣讲情况的图片）。</w:t>
            </w:r>
            <w:r>
              <w:rPr>
                <w:rFonts w:hint="eastAsia" w:ascii="仿宋_GB2312" w:hAnsi="仿宋_GB2312" w:eastAsia="仿宋_GB2312" w:cs="仿宋_GB2312"/>
                <w:color w:val="FF0000"/>
                <w:kern w:val="0"/>
                <w:sz w:val="18"/>
                <w:szCs w:val="18"/>
              </w:rPr>
              <w:t>团委，其中展板由创建办负责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25" w:hRule="atLeast"/>
          <w:jc w:val="center"/>
        </w:trPr>
        <w:tc>
          <w:tcPr>
            <w:tcW w:w="451" w:type="dxa"/>
            <w:vMerge w:val="continue"/>
            <w:noWrap w:val="0"/>
            <w:vAlign w:val="center"/>
          </w:tcPr>
          <w:p>
            <w:pPr>
              <w:jc w:val="center"/>
              <w:rPr>
                <w:rFonts w:hint="eastAsia" w:ascii="仿宋_GB2312" w:hAnsi="仿宋_GB2312" w:eastAsia="仿宋_GB2312" w:cs="仿宋_GB2312"/>
                <w:color w:val="000000"/>
                <w:sz w:val="21"/>
                <w:szCs w:val="21"/>
              </w:rPr>
            </w:pPr>
          </w:p>
        </w:tc>
        <w:tc>
          <w:tcPr>
            <w:tcW w:w="560" w:type="dxa"/>
            <w:vMerge w:val="continue"/>
            <w:noWrap w:val="0"/>
            <w:vAlign w:val="center"/>
          </w:tcPr>
          <w:p>
            <w:pPr>
              <w:jc w:val="center"/>
              <w:rPr>
                <w:rFonts w:hint="eastAsia" w:ascii="仿宋_GB2312" w:hAnsi="仿宋_GB2312" w:eastAsia="仿宋_GB2312" w:cs="仿宋_GB2312"/>
                <w:b/>
                <w:color w:val="000000"/>
                <w:sz w:val="21"/>
                <w:szCs w:val="21"/>
              </w:rPr>
            </w:pPr>
          </w:p>
        </w:tc>
        <w:tc>
          <w:tcPr>
            <w:tcW w:w="3689" w:type="dxa"/>
            <w:vMerge w:val="restart"/>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4）加强未成年人中华优秀传统文化教育，持续开展经典诵读和戏曲、书法、传统体育等进校园活动。</w:t>
            </w:r>
          </w:p>
        </w:tc>
        <w:tc>
          <w:tcPr>
            <w:tcW w:w="3660" w:type="dxa"/>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①有本市（区）开展中华优秀传统文化教育的工作安排，如方案或通知等。</w:t>
            </w:r>
          </w:p>
        </w:tc>
        <w:tc>
          <w:tcPr>
            <w:tcW w:w="6420" w:type="dxa"/>
            <w:noWrap w:val="0"/>
            <w:vAlign w:val="center"/>
          </w:tcPr>
          <w:p>
            <w:pPr>
              <w:widowControl/>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1.收集</w:t>
            </w:r>
            <w:r>
              <w:rPr>
                <w:rFonts w:hint="eastAsia" w:ascii="仿宋_GB2312" w:hAnsi="仿宋_GB2312" w:eastAsia="仿宋_GB2312" w:cs="仿宋_GB2312"/>
                <w:kern w:val="0"/>
                <w:sz w:val="18"/>
                <w:szCs w:val="18"/>
                <w:lang w:eastAsia="zh-CN"/>
              </w:rPr>
              <w:t>市、县、区</w:t>
            </w:r>
            <w:r>
              <w:rPr>
                <w:rFonts w:hint="eastAsia" w:ascii="仿宋_GB2312" w:hAnsi="仿宋_GB2312" w:eastAsia="仿宋_GB2312" w:cs="仿宋_GB2312"/>
                <w:kern w:val="0"/>
                <w:sz w:val="18"/>
                <w:szCs w:val="18"/>
              </w:rPr>
              <w:t>开展经典诵读活动的方案、通知；</w:t>
            </w:r>
            <w:r>
              <w:rPr>
                <w:rFonts w:hint="eastAsia" w:ascii="仿宋_GB2312" w:hAnsi="仿宋_GB2312" w:eastAsia="仿宋_GB2312" w:cs="仿宋_GB2312"/>
                <w:color w:val="FF0000"/>
                <w:kern w:val="0"/>
                <w:sz w:val="18"/>
                <w:szCs w:val="18"/>
              </w:rPr>
              <w:t>创建办</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2.学校制定《___2019年开展经典诵读活动实施方案》、通知；</w:t>
            </w:r>
            <w:r>
              <w:rPr>
                <w:rFonts w:hint="eastAsia" w:ascii="仿宋_GB2312" w:hAnsi="仿宋_GB2312" w:eastAsia="仿宋_GB2312" w:cs="仿宋_GB2312"/>
                <w:color w:val="FF0000"/>
                <w:kern w:val="0"/>
                <w:sz w:val="18"/>
                <w:szCs w:val="18"/>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0" w:hRule="atLeast"/>
          <w:jc w:val="center"/>
        </w:trPr>
        <w:tc>
          <w:tcPr>
            <w:tcW w:w="451" w:type="dxa"/>
            <w:vMerge w:val="continue"/>
            <w:noWrap w:val="0"/>
            <w:vAlign w:val="center"/>
          </w:tcPr>
          <w:p>
            <w:pPr>
              <w:jc w:val="center"/>
              <w:rPr>
                <w:rFonts w:hint="eastAsia" w:ascii="仿宋_GB2312" w:hAnsi="仿宋_GB2312" w:eastAsia="仿宋_GB2312" w:cs="仿宋_GB2312"/>
                <w:color w:val="000000"/>
                <w:sz w:val="21"/>
                <w:szCs w:val="21"/>
              </w:rPr>
            </w:pPr>
          </w:p>
        </w:tc>
        <w:tc>
          <w:tcPr>
            <w:tcW w:w="560" w:type="dxa"/>
            <w:vMerge w:val="continue"/>
            <w:noWrap w:val="0"/>
            <w:vAlign w:val="center"/>
          </w:tcPr>
          <w:p>
            <w:pPr>
              <w:jc w:val="center"/>
              <w:rPr>
                <w:rFonts w:hint="eastAsia" w:ascii="仿宋_GB2312" w:hAnsi="仿宋_GB2312" w:eastAsia="仿宋_GB2312" w:cs="仿宋_GB2312"/>
                <w:b/>
                <w:color w:val="000000"/>
                <w:sz w:val="21"/>
                <w:szCs w:val="21"/>
              </w:rPr>
            </w:pPr>
          </w:p>
        </w:tc>
        <w:tc>
          <w:tcPr>
            <w:tcW w:w="3689" w:type="dxa"/>
            <w:vMerge w:val="continue"/>
            <w:noWrap w:val="0"/>
            <w:vAlign w:val="center"/>
          </w:tcPr>
          <w:p>
            <w:pPr>
              <w:widowControl/>
              <w:jc w:val="left"/>
              <w:textAlignment w:val="center"/>
              <w:rPr>
                <w:rFonts w:hint="eastAsia" w:ascii="仿宋_GB2312" w:hAnsi="仿宋_GB2312" w:eastAsia="仿宋_GB2312" w:cs="仿宋_GB2312"/>
                <w:color w:val="000000"/>
                <w:kern w:val="0"/>
                <w:sz w:val="21"/>
                <w:szCs w:val="21"/>
              </w:rPr>
            </w:pPr>
          </w:p>
        </w:tc>
        <w:tc>
          <w:tcPr>
            <w:tcW w:w="3660" w:type="dxa"/>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②有中小学校加强中华优秀传统文化教育，开展经典诵读和戏曲、书法、传统体育等进校园活动的情况及相关图片。</w:t>
            </w:r>
          </w:p>
        </w:tc>
        <w:tc>
          <w:tcPr>
            <w:tcW w:w="6420" w:type="dxa"/>
            <w:noWrap w:val="0"/>
            <w:vAlign w:val="center"/>
          </w:tcPr>
          <w:p>
            <w:pPr>
              <w:widowControl/>
              <w:jc w:val="left"/>
              <w:textAlignment w:val="center"/>
              <w:rPr>
                <w:rFonts w:hint="eastAsia" w:ascii="仿宋_GB2312" w:hAnsi="仿宋_GB2312" w:eastAsia="仿宋_GB2312" w:cs="仿宋_GB2312"/>
                <w:sz w:val="18"/>
                <w:szCs w:val="18"/>
              </w:rPr>
            </w:pPr>
            <w:r>
              <w:rPr>
                <w:rFonts w:hint="eastAsia" w:ascii="仿宋_GB2312" w:hAnsi="仿宋_GB2312" w:eastAsia="仿宋_GB2312" w:cs="仿宋_GB2312"/>
                <w:kern w:val="0"/>
                <w:sz w:val="18"/>
                <w:szCs w:val="18"/>
              </w:rPr>
              <w:t>收集每个活动图片3张，4个活动共12张，说明报告、总结。</w:t>
            </w:r>
            <w:r>
              <w:rPr>
                <w:rFonts w:hint="eastAsia" w:ascii="仿宋_GB2312" w:hAnsi="仿宋_GB2312" w:eastAsia="仿宋_GB2312" w:cs="仿宋_GB2312"/>
                <w:color w:val="FF0000"/>
                <w:kern w:val="0"/>
                <w:sz w:val="18"/>
                <w:szCs w:val="18"/>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40" w:hRule="atLeast"/>
          <w:jc w:val="center"/>
        </w:trPr>
        <w:tc>
          <w:tcPr>
            <w:tcW w:w="451" w:type="dxa"/>
            <w:vMerge w:val="restart"/>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Ⅰ—6</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有利于青少年健康成长的社会文化环境</w:t>
            </w:r>
          </w:p>
        </w:tc>
        <w:tc>
          <w:tcPr>
            <w:tcW w:w="560" w:type="dxa"/>
            <w:vMerge w:val="restart"/>
            <w:noWrap w:val="0"/>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w:t>
            </w: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学校教育</w:t>
            </w:r>
          </w:p>
        </w:tc>
        <w:tc>
          <w:tcPr>
            <w:tcW w:w="3689" w:type="dxa"/>
            <w:vMerge w:val="restart"/>
            <w:noWrap w:val="0"/>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1）培育和践行社会主义核心价值观进教材、进课堂、进头脑。</w:t>
            </w:r>
          </w:p>
        </w:tc>
        <w:tc>
          <w:tcPr>
            <w:tcW w:w="3660" w:type="dxa"/>
            <w:noWrap w:val="0"/>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①有本市（区）教育行政部门推动社会主义核心价值观进教材、进课堂、进学生头脑的工作安排，如方案或通知等</w:t>
            </w:r>
          </w:p>
        </w:tc>
        <w:tc>
          <w:tcPr>
            <w:tcW w:w="6420" w:type="dxa"/>
            <w:noWrap w:val="0"/>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1.收集</w:t>
            </w:r>
            <w:r>
              <w:rPr>
                <w:rFonts w:hint="eastAsia" w:ascii="仿宋_GB2312" w:hAnsi="仿宋_GB2312" w:eastAsia="仿宋_GB2312" w:cs="仿宋_GB2312"/>
                <w:color w:val="000000"/>
                <w:kern w:val="0"/>
                <w:sz w:val="18"/>
                <w:szCs w:val="18"/>
                <w:lang w:eastAsia="zh-CN"/>
              </w:rPr>
              <w:t>市、县、区</w:t>
            </w:r>
            <w:r>
              <w:rPr>
                <w:rFonts w:hint="eastAsia" w:ascii="仿宋_GB2312" w:hAnsi="仿宋_GB2312" w:eastAsia="仿宋_GB2312" w:cs="仿宋_GB2312"/>
                <w:color w:val="000000"/>
                <w:kern w:val="0"/>
                <w:sz w:val="18"/>
                <w:szCs w:val="18"/>
              </w:rPr>
              <w:t>推动社会主义核心价值观进教材、进课堂、进学生头脑的实施方案或通知；</w:t>
            </w:r>
            <w:r>
              <w:rPr>
                <w:rFonts w:hint="eastAsia" w:ascii="仿宋_GB2312" w:hAnsi="仿宋_GB2312" w:eastAsia="仿宋_GB2312" w:cs="仿宋_GB2312"/>
                <w:color w:val="FF0000"/>
                <w:kern w:val="0"/>
                <w:sz w:val="18"/>
                <w:szCs w:val="18"/>
              </w:rPr>
              <w:t>创建办</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2.学校制定《___2019年培育和践行社会主义核心价值观进教材、进课堂、进头脑要作实施方案》。</w:t>
            </w:r>
            <w:r>
              <w:rPr>
                <w:rFonts w:hint="eastAsia" w:ascii="仿宋_GB2312" w:hAnsi="仿宋_GB2312" w:eastAsia="仿宋_GB2312" w:cs="仿宋_GB2312"/>
                <w:color w:val="FF0000"/>
                <w:kern w:val="0"/>
                <w:sz w:val="18"/>
                <w:szCs w:val="18"/>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35" w:hRule="atLeast"/>
          <w:jc w:val="center"/>
        </w:trPr>
        <w:tc>
          <w:tcPr>
            <w:tcW w:w="451" w:type="dxa"/>
            <w:vMerge w:val="continue"/>
            <w:noWrap w:val="0"/>
            <w:vAlign w:val="center"/>
          </w:tcPr>
          <w:p>
            <w:pPr>
              <w:jc w:val="center"/>
              <w:rPr>
                <w:rFonts w:hint="eastAsia" w:ascii="仿宋_GB2312" w:hAnsi="仿宋_GB2312" w:eastAsia="仿宋_GB2312" w:cs="仿宋_GB2312"/>
                <w:color w:val="000000"/>
                <w:sz w:val="21"/>
                <w:szCs w:val="21"/>
              </w:rPr>
            </w:pPr>
          </w:p>
        </w:tc>
        <w:tc>
          <w:tcPr>
            <w:tcW w:w="560" w:type="dxa"/>
            <w:vMerge w:val="continue"/>
            <w:noWrap w:val="0"/>
            <w:vAlign w:val="center"/>
          </w:tcPr>
          <w:p>
            <w:pPr>
              <w:jc w:val="center"/>
              <w:rPr>
                <w:rFonts w:hint="eastAsia" w:ascii="仿宋_GB2312" w:hAnsi="仿宋_GB2312" w:eastAsia="仿宋_GB2312" w:cs="仿宋_GB2312"/>
                <w:b/>
                <w:color w:val="000000"/>
                <w:sz w:val="21"/>
                <w:szCs w:val="21"/>
              </w:rPr>
            </w:pPr>
          </w:p>
        </w:tc>
        <w:tc>
          <w:tcPr>
            <w:tcW w:w="3689" w:type="dxa"/>
            <w:vMerge w:val="continue"/>
            <w:noWrap w:val="0"/>
            <w:vAlign w:val="center"/>
          </w:tcPr>
          <w:p>
            <w:pPr>
              <w:jc w:val="left"/>
              <w:rPr>
                <w:rFonts w:hint="eastAsia" w:ascii="仿宋_GB2312" w:hAnsi="仿宋_GB2312" w:eastAsia="仿宋_GB2312" w:cs="仿宋_GB2312"/>
                <w:color w:val="000000"/>
                <w:sz w:val="21"/>
                <w:szCs w:val="21"/>
              </w:rPr>
            </w:pPr>
          </w:p>
        </w:tc>
        <w:tc>
          <w:tcPr>
            <w:tcW w:w="3660" w:type="dxa"/>
            <w:noWrap w:val="0"/>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②有说明本市（区）推动社会主义核心价值观进教材、进课堂、进学生头脑取得进展成效的材料</w:t>
            </w:r>
          </w:p>
        </w:tc>
        <w:tc>
          <w:tcPr>
            <w:tcW w:w="6420" w:type="dxa"/>
            <w:noWrap w:val="0"/>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1.“三进”教育活动通知、过程 、说明报告、总结；</w:t>
            </w:r>
            <w:r>
              <w:rPr>
                <w:rFonts w:hint="eastAsia" w:ascii="仿宋_GB2312" w:hAnsi="仿宋_GB2312" w:eastAsia="仿宋_GB2312" w:cs="仿宋_GB2312"/>
                <w:color w:val="FF0000"/>
                <w:kern w:val="0"/>
                <w:sz w:val="18"/>
                <w:szCs w:val="18"/>
              </w:rPr>
              <w:t>学生处</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2.班会课教案（3份）；</w:t>
            </w:r>
            <w:r>
              <w:rPr>
                <w:rFonts w:hint="eastAsia" w:ascii="仿宋_GB2312" w:hAnsi="仿宋_GB2312" w:eastAsia="仿宋_GB2312" w:cs="仿宋_GB2312"/>
                <w:color w:val="FF0000"/>
                <w:kern w:val="0"/>
                <w:sz w:val="18"/>
                <w:szCs w:val="18"/>
              </w:rPr>
              <w:t>学生处</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3.活动图片3张，展板图片1张；</w:t>
            </w:r>
            <w:r>
              <w:rPr>
                <w:rFonts w:hint="eastAsia" w:ascii="仿宋_GB2312" w:hAnsi="仿宋_GB2312" w:eastAsia="仿宋_GB2312" w:cs="仿宋_GB2312"/>
                <w:color w:val="FF0000"/>
                <w:kern w:val="0"/>
                <w:sz w:val="18"/>
                <w:szCs w:val="18"/>
              </w:rPr>
              <w:t>学生处，其中展板由创建办负责</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4.收集</w:t>
            </w:r>
            <w:r>
              <w:rPr>
                <w:rFonts w:hint="eastAsia" w:ascii="仿宋_GB2312" w:hAnsi="仿宋_GB2312" w:eastAsia="仿宋_GB2312" w:cs="仿宋_GB2312"/>
                <w:color w:val="000000"/>
                <w:kern w:val="0"/>
                <w:sz w:val="18"/>
                <w:szCs w:val="18"/>
                <w:lang w:eastAsia="zh-CN"/>
              </w:rPr>
              <w:t>市、县、区</w:t>
            </w:r>
            <w:r>
              <w:rPr>
                <w:rFonts w:hint="eastAsia" w:ascii="仿宋_GB2312" w:hAnsi="仿宋_GB2312" w:eastAsia="仿宋_GB2312" w:cs="仿宋_GB2312"/>
                <w:color w:val="000000"/>
                <w:kern w:val="0"/>
                <w:sz w:val="18"/>
                <w:szCs w:val="18"/>
              </w:rPr>
              <w:t>、校“三进”教育小册子。</w:t>
            </w:r>
            <w:r>
              <w:rPr>
                <w:rFonts w:hint="eastAsia" w:ascii="仿宋_GB2312" w:hAnsi="仿宋_GB2312" w:eastAsia="仿宋_GB2312" w:cs="仿宋_GB2312"/>
                <w:color w:val="FF0000"/>
                <w:kern w:val="0"/>
                <w:sz w:val="18"/>
                <w:szCs w:val="18"/>
              </w:rPr>
              <w:t>创建办（9月中下旬）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jc w:val="center"/>
        </w:trPr>
        <w:tc>
          <w:tcPr>
            <w:tcW w:w="451" w:type="dxa"/>
            <w:vMerge w:val="continue"/>
            <w:noWrap w:val="0"/>
            <w:vAlign w:val="center"/>
          </w:tcPr>
          <w:p>
            <w:pPr>
              <w:jc w:val="center"/>
              <w:rPr>
                <w:rFonts w:hint="eastAsia" w:ascii="仿宋_GB2312" w:hAnsi="仿宋_GB2312" w:eastAsia="仿宋_GB2312" w:cs="仿宋_GB2312"/>
                <w:color w:val="000000"/>
                <w:sz w:val="21"/>
                <w:szCs w:val="21"/>
              </w:rPr>
            </w:pPr>
          </w:p>
        </w:tc>
        <w:tc>
          <w:tcPr>
            <w:tcW w:w="560" w:type="dxa"/>
            <w:vMerge w:val="continue"/>
            <w:noWrap w:val="0"/>
            <w:vAlign w:val="center"/>
          </w:tcPr>
          <w:p>
            <w:pPr>
              <w:jc w:val="center"/>
              <w:rPr>
                <w:rFonts w:hint="eastAsia" w:ascii="仿宋_GB2312" w:hAnsi="仿宋_GB2312" w:eastAsia="仿宋_GB2312" w:cs="仿宋_GB2312"/>
                <w:b/>
                <w:color w:val="000000"/>
                <w:sz w:val="21"/>
                <w:szCs w:val="21"/>
              </w:rPr>
            </w:pPr>
          </w:p>
        </w:tc>
        <w:tc>
          <w:tcPr>
            <w:tcW w:w="3689" w:type="dxa"/>
            <w:vMerge w:val="restart"/>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2）中小学校德育课和共青团、少先队活动落实，效果好。</w:t>
            </w:r>
          </w:p>
        </w:tc>
        <w:tc>
          <w:tcPr>
            <w:tcW w:w="3660" w:type="dxa"/>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①提供本市（区）中小学校道德与法治课、思想政治课和共青团、少先队活动的安排。</w:t>
            </w:r>
          </w:p>
        </w:tc>
        <w:tc>
          <w:tcPr>
            <w:tcW w:w="6420" w:type="dxa"/>
            <w:noWrap w:val="0"/>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1.收集</w:t>
            </w:r>
            <w:r>
              <w:rPr>
                <w:rFonts w:hint="eastAsia" w:ascii="仿宋_GB2312" w:hAnsi="仿宋_GB2312" w:eastAsia="仿宋_GB2312" w:cs="仿宋_GB2312"/>
                <w:color w:val="000000"/>
                <w:kern w:val="0"/>
                <w:sz w:val="18"/>
                <w:szCs w:val="18"/>
                <w:lang w:eastAsia="zh-CN"/>
              </w:rPr>
              <w:t>市、县、区</w:t>
            </w:r>
            <w:r>
              <w:rPr>
                <w:rFonts w:hint="eastAsia" w:ascii="仿宋_GB2312" w:hAnsi="仿宋_GB2312" w:eastAsia="仿宋_GB2312" w:cs="仿宋_GB2312"/>
                <w:color w:val="000000"/>
                <w:kern w:val="0"/>
                <w:sz w:val="18"/>
                <w:szCs w:val="18"/>
              </w:rPr>
              <w:t>落实思想品德课（道德与法治课、思想政治课）、少先队（团）活动课活动的方案、通知；</w:t>
            </w:r>
            <w:r>
              <w:rPr>
                <w:rFonts w:hint="eastAsia" w:ascii="仿宋_GB2312" w:hAnsi="仿宋_GB2312" w:eastAsia="仿宋_GB2312" w:cs="仿宋_GB2312"/>
                <w:color w:val="FF0000"/>
                <w:kern w:val="0"/>
                <w:sz w:val="18"/>
                <w:szCs w:val="18"/>
              </w:rPr>
              <w:t>创建办</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2.学校制定落实思想品德课教学安排或方案  </w:t>
            </w:r>
            <w:r>
              <w:rPr>
                <w:rFonts w:hint="eastAsia" w:ascii="仿宋_GB2312" w:hAnsi="仿宋_GB2312" w:eastAsia="仿宋_GB2312" w:cs="仿宋_GB2312"/>
                <w:color w:val="FF0000"/>
                <w:kern w:val="0"/>
                <w:sz w:val="18"/>
                <w:szCs w:val="18"/>
              </w:rPr>
              <w:t>教务处（德育课）</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3.学校落实少先队（团）活动课活动的方案；</w:t>
            </w:r>
            <w:r>
              <w:rPr>
                <w:rFonts w:hint="eastAsia" w:ascii="仿宋_GB2312" w:hAnsi="仿宋_GB2312" w:eastAsia="仿宋_GB2312" w:cs="仿宋_GB2312"/>
                <w:color w:val="FF0000"/>
                <w:kern w:val="0"/>
                <w:sz w:val="18"/>
                <w:szCs w:val="18"/>
              </w:rPr>
              <w:t>团委</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（小学为少先队活动课，初中、高中、职校为团活动课）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jc w:val="center"/>
        </w:trPr>
        <w:tc>
          <w:tcPr>
            <w:tcW w:w="451" w:type="dxa"/>
            <w:vMerge w:val="continue"/>
            <w:noWrap w:val="0"/>
            <w:vAlign w:val="center"/>
          </w:tcPr>
          <w:p>
            <w:pPr>
              <w:jc w:val="center"/>
              <w:rPr>
                <w:rFonts w:hint="eastAsia" w:ascii="仿宋_GB2312" w:hAnsi="仿宋_GB2312" w:eastAsia="仿宋_GB2312" w:cs="仿宋_GB2312"/>
                <w:color w:val="000000"/>
                <w:sz w:val="21"/>
                <w:szCs w:val="21"/>
              </w:rPr>
            </w:pPr>
          </w:p>
        </w:tc>
        <w:tc>
          <w:tcPr>
            <w:tcW w:w="560" w:type="dxa"/>
            <w:vMerge w:val="continue"/>
            <w:noWrap w:val="0"/>
            <w:vAlign w:val="center"/>
          </w:tcPr>
          <w:p>
            <w:pPr>
              <w:jc w:val="center"/>
              <w:rPr>
                <w:rFonts w:hint="eastAsia" w:ascii="仿宋_GB2312" w:hAnsi="仿宋_GB2312" w:eastAsia="仿宋_GB2312" w:cs="仿宋_GB2312"/>
                <w:b/>
                <w:color w:val="000000"/>
                <w:sz w:val="21"/>
                <w:szCs w:val="21"/>
              </w:rPr>
            </w:pPr>
          </w:p>
        </w:tc>
        <w:tc>
          <w:tcPr>
            <w:tcW w:w="3689" w:type="dxa"/>
            <w:vMerge w:val="continue"/>
            <w:noWrap w:val="0"/>
            <w:vAlign w:val="center"/>
          </w:tcPr>
          <w:p>
            <w:pPr>
              <w:widowControl/>
              <w:jc w:val="left"/>
              <w:textAlignment w:val="center"/>
              <w:rPr>
                <w:rFonts w:hint="eastAsia" w:ascii="仿宋_GB2312" w:hAnsi="仿宋_GB2312" w:eastAsia="仿宋_GB2312" w:cs="仿宋_GB2312"/>
                <w:color w:val="000000"/>
                <w:kern w:val="0"/>
                <w:sz w:val="21"/>
                <w:szCs w:val="21"/>
              </w:rPr>
            </w:pPr>
          </w:p>
        </w:tc>
        <w:tc>
          <w:tcPr>
            <w:tcW w:w="3660" w:type="dxa"/>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②提供本市（区）中小学校道德与法治课、思想政治课和共青团、少先队活动的落实情况。</w:t>
            </w:r>
          </w:p>
        </w:tc>
        <w:tc>
          <w:tcPr>
            <w:tcW w:w="6420" w:type="dxa"/>
            <w:noWrap w:val="0"/>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1.学校落实思想品德课（道德与法治课、思想政治课）情况说明、总结；</w:t>
            </w:r>
            <w:r>
              <w:rPr>
                <w:rFonts w:hint="eastAsia" w:ascii="仿宋_GB2312" w:hAnsi="仿宋_GB2312" w:eastAsia="仿宋_GB2312" w:cs="仿宋_GB2312"/>
                <w:color w:val="FF0000"/>
                <w:kern w:val="0"/>
                <w:sz w:val="18"/>
                <w:szCs w:val="18"/>
              </w:rPr>
              <w:t>教务处</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2.学校落实少先队（团）活动课活动的情况说明、总结；</w:t>
            </w:r>
            <w:r>
              <w:rPr>
                <w:rFonts w:hint="eastAsia" w:ascii="仿宋_GB2312" w:hAnsi="仿宋_GB2312" w:eastAsia="仿宋_GB2312" w:cs="仿宋_GB2312"/>
                <w:color w:val="FF0000"/>
                <w:kern w:val="0"/>
                <w:sz w:val="18"/>
                <w:szCs w:val="18"/>
              </w:rPr>
              <w:t>团委</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3.少先队（团）课的活动图片3张；</w:t>
            </w:r>
            <w:r>
              <w:rPr>
                <w:rFonts w:hint="eastAsia" w:ascii="仿宋_GB2312" w:hAnsi="仿宋_GB2312" w:eastAsia="仿宋_GB2312" w:cs="仿宋_GB2312"/>
                <w:color w:val="FF0000"/>
                <w:kern w:val="0"/>
                <w:sz w:val="18"/>
                <w:szCs w:val="18"/>
              </w:rPr>
              <w:t>团委</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4.道德与法治课、思想政治课的教学计划和教案（3份）。</w:t>
            </w:r>
            <w:r>
              <w:rPr>
                <w:rFonts w:hint="eastAsia" w:ascii="仿宋_GB2312" w:hAnsi="仿宋_GB2312" w:eastAsia="仿宋_GB2312" w:cs="仿宋_GB2312"/>
                <w:color w:val="FF0000"/>
                <w:kern w:val="0"/>
                <w:sz w:val="18"/>
                <w:szCs w:val="18"/>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jc w:val="center"/>
        </w:trPr>
        <w:tc>
          <w:tcPr>
            <w:tcW w:w="451" w:type="dxa"/>
            <w:vMerge w:val="continue"/>
            <w:noWrap w:val="0"/>
            <w:vAlign w:val="center"/>
          </w:tcPr>
          <w:p>
            <w:pPr>
              <w:jc w:val="center"/>
              <w:rPr>
                <w:rFonts w:hint="eastAsia" w:ascii="仿宋_GB2312" w:hAnsi="仿宋_GB2312" w:eastAsia="仿宋_GB2312" w:cs="仿宋_GB2312"/>
                <w:color w:val="000000"/>
                <w:sz w:val="21"/>
                <w:szCs w:val="21"/>
              </w:rPr>
            </w:pPr>
          </w:p>
        </w:tc>
        <w:tc>
          <w:tcPr>
            <w:tcW w:w="560" w:type="dxa"/>
            <w:vMerge w:val="continue"/>
            <w:noWrap w:val="0"/>
            <w:vAlign w:val="center"/>
          </w:tcPr>
          <w:p>
            <w:pPr>
              <w:jc w:val="center"/>
              <w:rPr>
                <w:rFonts w:hint="eastAsia" w:ascii="仿宋_GB2312" w:hAnsi="仿宋_GB2312" w:eastAsia="仿宋_GB2312" w:cs="仿宋_GB2312"/>
                <w:b/>
                <w:color w:val="000000"/>
                <w:sz w:val="21"/>
                <w:szCs w:val="21"/>
              </w:rPr>
            </w:pPr>
          </w:p>
        </w:tc>
        <w:tc>
          <w:tcPr>
            <w:tcW w:w="3689" w:type="dxa"/>
            <w:vMerge w:val="restart"/>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3）中小学校加强师德师风建设有具体方案、有实际效果。</w:t>
            </w:r>
          </w:p>
        </w:tc>
        <w:tc>
          <w:tcPr>
            <w:tcW w:w="3660" w:type="dxa"/>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①提供本市（区）教育行政部门关于加强师德师风建设的工作安排，如方案或通知等。</w:t>
            </w:r>
          </w:p>
        </w:tc>
        <w:tc>
          <w:tcPr>
            <w:tcW w:w="6420" w:type="dxa"/>
            <w:noWrap w:val="0"/>
            <w:vAlign w:val="center"/>
          </w:tcPr>
          <w:p>
            <w:pPr>
              <w:widowControl/>
              <w:numPr>
                <w:ilvl w:val="0"/>
                <w:numId w:val="6"/>
              </w:numPr>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收集</w:t>
            </w:r>
            <w:r>
              <w:rPr>
                <w:rFonts w:hint="eastAsia" w:ascii="仿宋_GB2312" w:hAnsi="仿宋_GB2312" w:eastAsia="仿宋_GB2312" w:cs="仿宋_GB2312"/>
                <w:color w:val="000000"/>
                <w:kern w:val="0"/>
                <w:sz w:val="18"/>
                <w:szCs w:val="18"/>
                <w:lang w:eastAsia="zh-CN"/>
              </w:rPr>
              <w:t>市、县、区</w:t>
            </w:r>
            <w:r>
              <w:rPr>
                <w:rFonts w:hint="eastAsia" w:ascii="仿宋_GB2312" w:hAnsi="仿宋_GB2312" w:eastAsia="仿宋_GB2312" w:cs="仿宋_GB2312"/>
                <w:color w:val="000000"/>
                <w:kern w:val="0"/>
                <w:sz w:val="18"/>
                <w:szCs w:val="18"/>
              </w:rPr>
              <w:t>开展加强师德师风建设工程活动的方案、通知；</w:t>
            </w:r>
            <w:r>
              <w:rPr>
                <w:rFonts w:hint="eastAsia" w:ascii="仿宋_GB2312" w:hAnsi="仿宋_GB2312" w:eastAsia="仿宋_GB2312" w:cs="仿宋_GB2312"/>
                <w:color w:val="FF0000"/>
                <w:kern w:val="0"/>
                <w:sz w:val="18"/>
                <w:szCs w:val="18"/>
              </w:rPr>
              <w:t>创建办</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2.学校制定《___2019年开展加强师德师风建设工程工作实施方案》、通知；</w:t>
            </w:r>
          </w:p>
          <w:p>
            <w:pPr>
              <w:widowControl/>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FF0000"/>
                <w:kern w:val="0"/>
                <w:sz w:val="18"/>
                <w:szCs w:val="18"/>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jc w:val="center"/>
        </w:trPr>
        <w:tc>
          <w:tcPr>
            <w:tcW w:w="451" w:type="dxa"/>
            <w:vMerge w:val="continue"/>
            <w:noWrap w:val="0"/>
            <w:vAlign w:val="center"/>
          </w:tcPr>
          <w:p>
            <w:pPr>
              <w:jc w:val="center"/>
              <w:rPr>
                <w:rFonts w:hint="eastAsia" w:ascii="仿宋_GB2312" w:hAnsi="仿宋_GB2312" w:eastAsia="仿宋_GB2312" w:cs="仿宋_GB2312"/>
                <w:color w:val="000000"/>
                <w:sz w:val="21"/>
                <w:szCs w:val="21"/>
              </w:rPr>
            </w:pPr>
          </w:p>
        </w:tc>
        <w:tc>
          <w:tcPr>
            <w:tcW w:w="560" w:type="dxa"/>
            <w:vMerge w:val="continue"/>
            <w:noWrap w:val="0"/>
            <w:vAlign w:val="center"/>
          </w:tcPr>
          <w:p>
            <w:pPr>
              <w:jc w:val="center"/>
              <w:rPr>
                <w:rFonts w:hint="eastAsia" w:ascii="仿宋_GB2312" w:hAnsi="仿宋_GB2312" w:eastAsia="仿宋_GB2312" w:cs="仿宋_GB2312"/>
                <w:b/>
                <w:color w:val="000000"/>
                <w:sz w:val="21"/>
                <w:szCs w:val="21"/>
              </w:rPr>
            </w:pPr>
          </w:p>
        </w:tc>
        <w:tc>
          <w:tcPr>
            <w:tcW w:w="3689" w:type="dxa"/>
            <w:vMerge w:val="continue"/>
            <w:noWrap w:val="0"/>
            <w:vAlign w:val="center"/>
          </w:tcPr>
          <w:p>
            <w:pPr>
              <w:widowControl/>
              <w:jc w:val="left"/>
              <w:textAlignment w:val="center"/>
              <w:rPr>
                <w:rFonts w:hint="eastAsia" w:ascii="仿宋_GB2312" w:hAnsi="仿宋_GB2312" w:eastAsia="仿宋_GB2312" w:cs="仿宋_GB2312"/>
                <w:color w:val="000000"/>
                <w:kern w:val="0"/>
                <w:sz w:val="21"/>
                <w:szCs w:val="21"/>
              </w:rPr>
            </w:pPr>
          </w:p>
        </w:tc>
        <w:tc>
          <w:tcPr>
            <w:tcW w:w="3660" w:type="dxa"/>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②提供本市（区）加强师德师风建设、提高教师职业道德素养的进展和成效情况。</w:t>
            </w:r>
          </w:p>
        </w:tc>
        <w:tc>
          <w:tcPr>
            <w:tcW w:w="6420" w:type="dxa"/>
            <w:noWrap w:val="0"/>
            <w:vAlign w:val="center"/>
          </w:tcPr>
          <w:p>
            <w:pPr>
              <w:widowControl/>
              <w:numPr>
                <w:ilvl w:val="0"/>
                <w:numId w:val="7"/>
              </w:numPr>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加强师德师风建设说明报告（突出进展和成效）</w:t>
            </w:r>
            <w:r>
              <w:rPr>
                <w:rFonts w:hint="eastAsia" w:ascii="仿宋_GB2312" w:hAnsi="仿宋_GB2312" w:eastAsia="仿宋_GB2312" w:cs="仿宋_GB2312"/>
                <w:color w:val="FF0000"/>
                <w:kern w:val="0"/>
                <w:sz w:val="18"/>
                <w:szCs w:val="18"/>
              </w:rPr>
              <w:t>教务处</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2.活动图片3张；</w:t>
            </w:r>
            <w:r>
              <w:rPr>
                <w:rFonts w:hint="eastAsia" w:ascii="仿宋_GB2312" w:hAnsi="仿宋_GB2312" w:eastAsia="仿宋_GB2312" w:cs="仿宋_GB2312"/>
                <w:color w:val="FF0000"/>
                <w:kern w:val="0"/>
                <w:sz w:val="18"/>
                <w:szCs w:val="18"/>
              </w:rPr>
              <w:t>教务处</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3.师德师风建设成效相关佐证材料（心得体会、学校级以上的表彰、奖状等）</w:t>
            </w:r>
          </w:p>
          <w:p>
            <w:pPr>
              <w:widowControl/>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FF0000"/>
                <w:kern w:val="0"/>
                <w:sz w:val="18"/>
                <w:szCs w:val="18"/>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jc w:val="center"/>
        </w:trPr>
        <w:tc>
          <w:tcPr>
            <w:tcW w:w="451" w:type="dxa"/>
            <w:vMerge w:val="continue"/>
            <w:noWrap w:val="0"/>
            <w:vAlign w:val="center"/>
          </w:tcPr>
          <w:p>
            <w:pPr>
              <w:jc w:val="center"/>
              <w:rPr>
                <w:rFonts w:hint="eastAsia" w:ascii="仿宋_GB2312" w:hAnsi="仿宋_GB2312" w:eastAsia="仿宋_GB2312" w:cs="仿宋_GB2312"/>
                <w:color w:val="000000"/>
                <w:sz w:val="21"/>
                <w:szCs w:val="21"/>
              </w:rPr>
            </w:pPr>
          </w:p>
        </w:tc>
        <w:tc>
          <w:tcPr>
            <w:tcW w:w="560" w:type="dxa"/>
            <w:vMerge w:val="continue"/>
            <w:noWrap w:val="0"/>
            <w:vAlign w:val="center"/>
          </w:tcPr>
          <w:p>
            <w:pPr>
              <w:jc w:val="center"/>
              <w:rPr>
                <w:rFonts w:hint="eastAsia" w:ascii="仿宋_GB2312" w:hAnsi="仿宋_GB2312" w:eastAsia="仿宋_GB2312" w:cs="仿宋_GB2312"/>
                <w:b/>
                <w:color w:val="000000"/>
                <w:sz w:val="21"/>
                <w:szCs w:val="21"/>
              </w:rPr>
            </w:pPr>
          </w:p>
        </w:tc>
        <w:tc>
          <w:tcPr>
            <w:tcW w:w="3689" w:type="dxa"/>
            <w:vMerge w:val="restart"/>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4）中小学校建立家长委员会，办好家长学校，加强家校联系。</w:t>
            </w:r>
          </w:p>
        </w:tc>
        <w:tc>
          <w:tcPr>
            <w:tcW w:w="3660" w:type="dxa"/>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①提供本市（区）关于中小学校建立家长委员会、开办家长学校，加强家校联系的有关安排，如方案或通知等。</w:t>
            </w:r>
          </w:p>
        </w:tc>
        <w:tc>
          <w:tcPr>
            <w:tcW w:w="6420" w:type="dxa"/>
            <w:noWrap w:val="0"/>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1.收集</w:t>
            </w:r>
            <w:r>
              <w:rPr>
                <w:rFonts w:hint="eastAsia" w:ascii="仿宋_GB2312" w:hAnsi="仿宋_GB2312" w:eastAsia="仿宋_GB2312" w:cs="仿宋_GB2312"/>
                <w:color w:val="000000"/>
                <w:kern w:val="0"/>
                <w:sz w:val="18"/>
                <w:szCs w:val="18"/>
                <w:lang w:eastAsia="zh-CN"/>
              </w:rPr>
              <w:t>市、县、区</w:t>
            </w:r>
            <w:r>
              <w:rPr>
                <w:rFonts w:hint="eastAsia" w:ascii="仿宋_GB2312" w:hAnsi="仿宋_GB2312" w:eastAsia="仿宋_GB2312" w:cs="仿宋_GB2312"/>
                <w:color w:val="000000"/>
                <w:kern w:val="0"/>
                <w:sz w:val="18"/>
                <w:szCs w:val="18"/>
              </w:rPr>
              <w:t>关于建立家长委员会、开办家长学校，加强家校联系的方案或通知；</w:t>
            </w:r>
            <w:r>
              <w:rPr>
                <w:rFonts w:hint="eastAsia" w:ascii="仿宋_GB2312" w:hAnsi="仿宋_GB2312" w:eastAsia="仿宋_GB2312" w:cs="仿宋_GB2312"/>
                <w:color w:val="FF0000"/>
                <w:kern w:val="0"/>
                <w:sz w:val="18"/>
                <w:szCs w:val="18"/>
              </w:rPr>
              <w:t>创建办</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2.家长委员会机构（由家长组成）、家长学校机构（由学校中层以上领导组成）。</w:t>
            </w:r>
            <w:r>
              <w:rPr>
                <w:rFonts w:hint="eastAsia" w:ascii="仿宋_GB2312" w:hAnsi="仿宋_GB2312" w:eastAsia="仿宋_GB2312" w:cs="仿宋_GB2312"/>
                <w:color w:val="FF0000"/>
                <w:kern w:val="0"/>
                <w:sz w:val="18"/>
                <w:szCs w:val="18"/>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jc w:val="center"/>
        </w:trPr>
        <w:tc>
          <w:tcPr>
            <w:tcW w:w="451" w:type="dxa"/>
            <w:vMerge w:val="continue"/>
            <w:noWrap w:val="0"/>
            <w:vAlign w:val="center"/>
          </w:tcPr>
          <w:p>
            <w:pPr>
              <w:jc w:val="center"/>
              <w:rPr>
                <w:rFonts w:hint="eastAsia" w:ascii="仿宋_GB2312" w:hAnsi="仿宋_GB2312" w:eastAsia="仿宋_GB2312" w:cs="仿宋_GB2312"/>
                <w:color w:val="000000"/>
                <w:sz w:val="21"/>
                <w:szCs w:val="21"/>
              </w:rPr>
            </w:pPr>
          </w:p>
        </w:tc>
        <w:tc>
          <w:tcPr>
            <w:tcW w:w="560" w:type="dxa"/>
            <w:vMerge w:val="continue"/>
            <w:noWrap w:val="0"/>
            <w:vAlign w:val="center"/>
          </w:tcPr>
          <w:p>
            <w:pPr>
              <w:jc w:val="center"/>
              <w:rPr>
                <w:rFonts w:hint="eastAsia" w:ascii="仿宋_GB2312" w:hAnsi="仿宋_GB2312" w:eastAsia="仿宋_GB2312" w:cs="仿宋_GB2312"/>
                <w:b/>
                <w:color w:val="000000"/>
                <w:sz w:val="21"/>
                <w:szCs w:val="21"/>
              </w:rPr>
            </w:pPr>
          </w:p>
        </w:tc>
        <w:tc>
          <w:tcPr>
            <w:tcW w:w="3689" w:type="dxa"/>
            <w:vMerge w:val="continue"/>
            <w:noWrap w:val="0"/>
            <w:vAlign w:val="center"/>
          </w:tcPr>
          <w:p>
            <w:pPr>
              <w:widowControl/>
              <w:jc w:val="left"/>
              <w:textAlignment w:val="center"/>
              <w:rPr>
                <w:rFonts w:hint="eastAsia" w:ascii="仿宋_GB2312" w:hAnsi="仿宋_GB2312" w:eastAsia="仿宋_GB2312" w:cs="仿宋_GB2312"/>
                <w:color w:val="000000"/>
                <w:kern w:val="0"/>
                <w:sz w:val="21"/>
                <w:szCs w:val="21"/>
              </w:rPr>
            </w:pPr>
          </w:p>
        </w:tc>
        <w:tc>
          <w:tcPr>
            <w:tcW w:w="3660" w:type="dxa"/>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②提供本市（区）在中小学校建立家长委员会、开办家长学校，加强家校联系的工作进展情况。</w:t>
            </w:r>
          </w:p>
        </w:tc>
        <w:tc>
          <w:tcPr>
            <w:tcW w:w="6420" w:type="dxa"/>
            <w:noWrap w:val="0"/>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1.学生家长名单及联系方式；</w:t>
            </w:r>
            <w:r>
              <w:rPr>
                <w:rFonts w:hint="eastAsia" w:ascii="仿宋_GB2312" w:hAnsi="仿宋_GB2312" w:eastAsia="仿宋_GB2312" w:cs="仿宋_GB2312"/>
                <w:color w:val="FF0000"/>
                <w:kern w:val="0"/>
                <w:sz w:val="18"/>
                <w:szCs w:val="18"/>
              </w:rPr>
              <w:t>学生处</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2.方案、说明报告、总结；</w:t>
            </w:r>
            <w:r>
              <w:rPr>
                <w:rFonts w:hint="eastAsia" w:ascii="仿宋_GB2312" w:hAnsi="仿宋_GB2312" w:eastAsia="仿宋_GB2312" w:cs="仿宋_GB2312"/>
                <w:color w:val="FF0000"/>
                <w:kern w:val="0"/>
                <w:sz w:val="18"/>
                <w:szCs w:val="18"/>
              </w:rPr>
              <w:t>学生处</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3.家长委员会、家长学校开展相关活动的图片各3张。</w:t>
            </w:r>
            <w:r>
              <w:rPr>
                <w:rFonts w:hint="eastAsia" w:ascii="仿宋_GB2312" w:hAnsi="仿宋_GB2312" w:eastAsia="仿宋_GB2312" w:cs="仿宋_GB2312"/>
                <w:color w:val="FF0000"/>
                <w:kern w:val="0"/>
                <w:sz w:val="18"/>
                <w:szCs w:val="18"/>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20" w:hRule="atLeast"/>
          <w:jc w:val="center"/>
        </w:trPr>
        <w:tc>
          <w:tcPr>
            <w:tcW w:w="451" w:type="dxa"/>
            <w:vMerge w:val="continue"/>
            <w:noWrap w:val="0"/>
            <w:vAlign w:val="center"/>
          </w:tcPr>
          <w:p>
            <w:pPr>
              <w:jc w:val="center"/>
              <w:rPr>
                <w:rFonts w:hint="eastAsia" w:ascii="仿宋_GB2312" w:hAnsi="仿宋_GB2312" w:eastAsia="仿宋_GB2312" w:cs="仿宋_GB2312"/>
                <w:color w:val="000000"/>
                <w:sz w:val="21"/>
                <w:szCs w:val="21"/>
              </w:rPr>
            </w:pPr>
          </w:p>
        </w:tc>
        <w:tc>
          <w:tcPr>
            <w:tcW w:w="560" w:type="dxa"/>
            <w:vMerge w:val="continue"/>
            <w:noWrap w:val="0"/>
            <w:vAlign w:val="center"/>
          </w:tcPr>
          <w:p>
            <w:pPr>
              <w:jc w:val="center"/>
              <w:rPr>
                <w:rFonts w:hint="eastAsia" w:ascii="仿宋_GB2312" w:hAnsi="仿宋_GB2312" w:eastAsia="仿宋_GB2312" w:cs="仿宋_GB2312"/>
                <w:b/>
                <w:color w:val="000000"/>
                <w:sz w:val="21"/>
                <w:szCs w:val="21"/>
              </w:rPr>
            </w:pPr>
          </w:p>
        </w:tc>
        <w:tc>
          <w:tcPr>
            <w:tcW w:w="3689" w:type="dxa"/>
            <w:vMerge w:val="restart"/>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5）进城务工人员子女平等接受义务教育有措施、有保障。</w:t>
            </w:r>
          </w:p>
        </w:tc>
        <w:tc>
          <w:tcPr>
            <w:tcW w:w="3660" w:type="dxa"/>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①提供本市（区）保障进城务工人员子女平等接受义务教育的工作安排，如方案或通知等。</w:t>
            </w:r>
          </w:p>
        </w:tc>
        <w:tc>
          <w:tcPr>
            <w:tcW w:w="6420" w:type="dxa"/>
            <w:noWrap w:val="0"/>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1.收集</w:t>
            </w:r>
            <w:r>
              <w:rPr>
                <w:rFonts w:hint="eastAsia" w:ascii="仿宋_GB2312" w:hAnsi="仿宋_GB2312" w:eastAsia="仿宋_GB2312" w:cs="仿宋_GB2312"/>
                <w:color w:val="000000"/>
                <w:kern w:val="0"/>
                <w:sz w:val="18"/>
                <w:szCs w:val="18"/>
                <w:lang w:eastAsia="zh-CN"/>
              </w:rPr>
              <w:t>市、县、区</w:t>
            </w:r>
            <w:r>
              <w:rPr>
                <w:rFonts w:hint="eastAsia" w:ascii="仿宋_GB2312" w:hAnsi="仿宋_GB2312" w:eastAsia="仿宋_GB2312" w:cs="仿宋_GB2312"/>
                <w:color w:val="000000"/>
                <w:kern w:val="0"/>
                <w:sz w:val="18"/>
                <w:szCs w:val="18"/>
              </w:rPr>
              <w:t>保障进城务工人员子女平等接受义务教育的的方案、通知；</w:t>
            </w:r>
            <w:r>
              <w:rPr>
                <w:rFonts w:hint="eastAsia" w:ascii="仿宋_GB2312" w:hAnsi="仿宋_GB2312" w:eastAsia="仿宋_GB2312" w:cs="仿宋_GB2312"/>
                <w:color w:val="FF0000"/>
                <w:kern w:val="0"/>
                <w:sz w:val="18"/>
                <w:szCs w:val="18"/>
              </w:rPr>
              <w:t>创建办</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2.学校制定保障进城务工人员子女平等接受义务教育的方案；</w:t>
            </w:r>
            <w:r>
              <w:rPr>
                <w:rFonts w:hint="eastAsia" w:ascii="仿宋_GB2312" w:hAnsi="仿宋_GB2312" w:eastAsia="仿宋_GB2312" w:cs="仿宋_GB2312"/>
                <w:color w:val="FF0000"/>
                <w:kern w:val="0"/>
                <w:sz w:val="18"/>
                <w:szCs w:val="18"/>
              </w:rPr>
              <w:t>学生处</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3.开展保障进城务工人员子女平等接受义务教育活动的材料，如入学前辅导会（大班、六年级）、咨询周、热线电话、入户调查等。</w:t>
            </w:r>
            <w:r>
              <w:rPr>
                <w:rFonts w:hint="eastAsia" w:ascii="仿宋_GB2312" w:hAnsi="仿宋_GB2312" w:eastAsia="仿宋_GB2312" w:cs="仿宋_GB2312"/>
                <w:color w:val="FF0000"/>
                <w:kern w:val="0"/>
                <w:sz w:val="18"/>
                <w:szCs w:val="18"/>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451" w:type="dxa"/>
            <w:vMerge w:val="continue"/>
            <w:noWrap w:val="0"/>
            <w:vAlign w:val="center"/>
          </w:tcPr>
          <w:p>
            <w:pPr>
              <w:jc w:val="center"/>
              <w:rPr>
                <w:rFonts w:hint="eastAsia" w:ascii="仿宋_GB2312" w:hAnsi="仿宋_GB2312" w:eastAsia="仿宋_GB2312" w:cs="仿宋_GB2312"/>
                <w:color w:val="000000"/>
                <w:sz w:val="21"/>
                <w:szCs w:val="21"/>
              </w:rPr>
            </w:pPr>
          </w:p>
        </w:tc>
        <w:tc>
          <w:tcPr>
            <w:tcW w:w="560" w:type="dxa"/>
            <w:vMerge w:val="continue"/>
            <w:noWrap w:val="0"/>
            <w:vAlign w:val="center"/>
          </w:tcPr>
          <w:p>
            <w:pPr>
              <w:jc w:val="center"/>
              <w:rPr>
                <w:rFonts w:hint="eastAsia" w:ascii="仿宋_GB2312" w:hAnsi="仿宋_GB2312" w:eastAsia="仿宋_GB2312" w:cs="仿宋_GB2312"/>
                <w:b/>
                <w:color w:val="000000"/>
                <w:sz w:val="21"/>
                <w:szCs w:val="21"/>
              </w:rPr>
            </w:pPr>
          </w:p>
        </w:tc>
        <w:tc>
          <w:tcPr>
            <w:tcW w:w="3689" w:type="dxa"/>
            <w:vMerge w:val="continue"/>
            <w:noWrap w:val="0"/>
            <w:vAlign w:val="center"/>
          </w:tcPr>
          <w:p>
            <w:pPr>
              <w:widowControl/>
              <w:jc w:val="left"/>
              <w:textAlignment w:val="center"/>
              <w:rPr>
                <w:rFonts w:hint="eastAsia" w:ascii="仿宋_GB2312" w:hAnsi="仿宋_GB2312" w:eastAsia="仿宋_GB2312" w:cs="仿宋_GB2312"/>
                <w:color w:val="000000"/>
                <w:kern w:val="0"/>
                <w:sz w:val="21"/>
                <w:szCs w:val="21"/>
              </w:rPr>
            </w:pPr>
          </w:p>
        </w:tc>
        <w:tc>
          <w:tcPr>
            <w:tcW w:w="3660" w:type="dxa"/>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②提供本市（区）保障进城务工人员子女平等接受义务教育的情况。</w:t>
            </w:r>
          </w:p>
        </w:tc>
        <w:tc>
          <w:tcPr>
            <w:tcW w:w="6420" w:type="dxa"/>
            <w:noWrap w:val="0"/>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保障进城务工人员子女平等接受义务教育的情况（说明报告）、总结。</w:t>
            </w:r>
            <w:r>
              <w:rPr>
                <w:rFonts w:hint="eastAsia" w:ascii="仿宋_GB2312" w:hAnsi="仿宋_GB2312" w:eastAsia="仿宋_GB2312" w:cs="仿宋_GB2312"/>
                <w:color w:val="FF0000"/>
                <w:kern w:val="0"/>
                <w:sz w:val="18"/>
                <w:szCs w:val="18"/>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0" w:hRule="atLeast"/>
          <w:jc w:val="center"/>
        </w:trPr>
        <w:tc>
          <w:tcPr>
            <w:tcW w:w="451" w:type="dxa"/>
            <w:noWrap w:val="0"/>
            <w:vAlign w:val="center"/>
          </w:tcPr>
          <w:p>
            <w:pPr>
              <w:widowControl/>
              <w:jc w:val="center"/>
              <w:textAlignment w:val="center"/>
              <w:rPr>
                <w:rFonts w:hint="eastAsia" w:ascii="仿宋_GB2312" w:hAnsi="仿宋_GB2312" w:eastAsia="仿宋_GB2312" w:cs="仿宋_GB2312"/>
                <w:color w:val="000000"/>
                <w:kern w:val="0"/>
                <w:sz w:val="21"/>
                <w:szCs w:val="21"/>
              </w:rPr>
            </w:pPr>
          </w:p>
        </w:tc>
        <w:tc>
          <w:tcPr>
            <w:tcW w:w="560" w:type="dxa"/>
            <w:noWrap w:val="0"/>
            <w:vAlign w:val="center"/>
          </w:tcPr>
          <w:p>
            <w:pPr>
              <w:widowControl/>
              <w:jc w:val="center"/>
              <w:textAlignment w:val="center"/>
              <w:rPr>
                <w:rFonts w:hint="eastAsia" w:ascii="仿宋_GB2312" w:hAnsi="仿宋_GB2312" w:eastAsia="仿宋_GB2312" w:cs="仿宋_GB2312"/>
                <w:color w:val="000000"/>
                <w:kern w:val="0"/>
                <w:sz w:val="21"/>
                <w:szCs w:val="21"/>
              </w:rPr>
            </w:pPr>
          </w:p>
        </w:tc>
        <w:tc>
          <w:tcPr>
            <w:tcW w:w="3689" w:type="dxa"/>
            <w:vMerge w:val="restart"/>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6）实施《国家学生体质健康标准》，落实体育课程和课时安排要求。</w:t>
            </w:r>
          </w:p>
        </w:tc>
        <w:tc>
          <w:tcPr>
            <w:tcW w:w="3660" w:type="dxa"/>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①统计并计算本地实施《国家学生体质健康标准》测试并将数据上报国家数据库的学校比例。</w:t>
            </w:r>
          </w:p>
        </w:tc>
        <w:tc>
          <w:tcPr>
            <w:tcW w:w="6420" w:type="dxa"/>
            <w:vMerge w:val="restart"/>
            <w:noWrap w:val="0"/>
            <w:vAlign w:val="center"/>
          </w:tcPr>
          <w:p>
            <w:pPr>
              <w:widowControl/>
              <w:numPr>
                <w:ilvl w:val="0"/>
                <w:numId w:val="8"/>
              </w:numPr>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体育课程设置和课时安排表（标准课程表）；</w:t>
            </w:r>
            <w:r>
              <w:rPr>
                <w:rFonts w:hint="eastAsia" w:ascii="仿宋_GB2312" w:hAnsi="仿宋_GB2312" w:eastAsia="仿宋_GB2312" w:cs="仿宋_GB2312"/>
                <w:color w:val="FF0000"/>
                <w:kern w:val="0"/>
                <w:sz w:val="18"/>
                <w:szCs w:val="18"/>
              </w:rPr>
              <w:t>教务处</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2.体育课程设置和课时安排说明报告</w:t>
            </w:r>
            <w:r>
              <w:rPr>
                <w:rFonts w:hint="eastAsia" w:ascii="仿宋_GB2312" w:hAnsi="仿宋_GB2312" w:eastAsia="仿宋_GB2312" w:cs="仿宋_GB2312"/>
                <w:color w:val="FF0000"/>
                <w:kern w:val="0"/>
                <w:sz w:val="18"/>
                <w:szCs w:val="18"/>
              </w:rPr>
              <w:t>教务处</w:t>
            </w:r>
          </w:p>
          <w:p>
            <w:pPr>
              <w:widowControl/>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3.2019年度《国家学生体质健康测试》情况汇报（学生参与率、测评分析等情况），每年级3名学生的测评数据。</w:t>
            </w:r>
            <w:r>
              <w:rPr>
                <w:rFonts w:hint="eastAsia" w:ascii="仿宋_GB2312" w:hAnsi="仿宋_GB2312" w:eastAsia="仿宋_GB2312" w:cs="仿宋_GB2312"/>
                <w:color w:val="FF0000"/>
                <w:kern w:val="0"/>
                <w:sz w:val="18"/>
                <w:szCs w:val="18"/>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0" w:hRule="atLeast"/>
          <w:jc w:val="center"/>
        </w:trPr>
        <w:tc>
          <w:tcPr>
            <w:tcW w:w="451" w:type="dxa"/>
            <w:noWrap w:val="0"/>
            <w:vAlign w:val="center"/>
          </w:tcPr>
          <w:p>
            <w:pPr>
              <w:widowControl/>
              <w:jc w:val="center"/>
              <w:textAlignment w:val="center"/>
              <w:rPr>
                <w:rFonts w:hint="eastAsia" w:ascii="仿宋_GB2312" w:hAnsi="仿宋_GB2312" w:eastAsia="仿宋_GB2312" w:cs="仿宋_GB2312"/>
                <w:color w:val="000000"/>
                <w:kern w:val="0"/>
                <w:sz w:val="21"/>
                <w:szCs w:val="21"/>
              </w:rPr>
            </w:pPr>
          </w:p>
        </w:tc>
        <w:tc>
          <w:tcPr>
            <w:tcW w:w="560" w:type="dxa"/>
            <w:noWrap w:val="0"/>
            <w:vAlign w:val="center"/>
          </w:tcPr>
          <w:p>
            <w:pPr>
              <w:widowControl/>
              <w:jc w:val="center"/>
              <w:textAlignment w:val="center"/>
              <w:rPr>
                <w:rFonts w:hint="eastAsia" w:ascii="仿宋_GB2312" w:hAnsi="仿宋_GB2312" w:eastAsia="仿宋_GB2312" w:cs="仿宋_GB2312"/>
                <w:color w:val="000000"/>
                <w:kern w:val="0"/>
                <w:sz w:val="21"/>
                <w:szCs w:val="21"/>
              </w:rPr>
            </w:pPr>
          </w:p>
        </w:tc>
        <w:tc>
          <w:tcPr>
            <w:tcW w:w="3689" w:type="dxa"/>
            <w:vMerge w:val="continue"/>
            <w:noWrap w:val="0"/>
            <w:vAlign w:val="center"/>
          </w:tcPr>
          <w:p>
            <w:pPr>
              <w:widowControl/>
              <w:jc w:val="left"/>
              <w:textAlignment w:val="center"/>
              <w:rPr>
                <w:rFonts w:hint="eastAsia" w:ascii="仿宋_GB2312" w:hAnsi="仿宋_GB2312" w:eastAsia="仿宋_GB2312" w:cs="仿宋_GB2312"/>
                <w:color w:val="000000"/>
                <w:kern w:val="0"/>
                <w:sz w:val="21"/>
                <w:szCs w:val="21"/>
              </w:rPr>
            </w:pPr>
          </w:p>
        </w:tc>
        <w:tc>
          <w:tcPr>
            <w:tcW w:w="3660" w:type="dxa"/>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②统计并计算本地参加《国家学生体质健康标准》测试的学生比例。</w:t>
            </w:r>
          </w:p>
        </w:tc>
        <w:tc>
          <w:tcPr>
            <w:tcW w:w="6420" w:type="dxa"/>
            <w:vMerge w:val="continue"/>
            <w:noWrap w:val="0"/>
            <w:vAlign w:val="center"/>
          </w:tcPr>
          <w:p>
            <w:pPr>
              <w:widowControl/>
              <w:jc w:val="left"/>
              <w:textAlignment w:val="center"/>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0" w:hRule="atLeast"/>
          <w:jc w:val="center"/>
        </w:trPr>
        <w:tc>
          <w:tcPr>
            <w:tcW w:w="451" w:type="dxa"/>
            <w:noWrap w:val="0"/>
            <w:vAlign w:val="center"/>
          </w:tcPr>
          <w:p>
            <w:pPr>
              <w:widowControl/>
              <w:jc w:val="center"/>
              <w:textAlignment w:val="center"/>
              <w:rPr>
                <w:rFonts w:hint="eastAsia" w:ascii="仿宋_GB2312" w:hAnsi="仿宋_GB2312" w:eastAsia="仿宋_GB2312" w:cs="仿宋_GB2312"/>
                <w:color w:val="000000"/>
                <w:kern w:val="0"/>
                <w:sz w:val="21"/>
                <w:szCs w:val="21"/>
              </w:rPr>
            </w:pPr>
          </w:p>
        </w:tc>
        <w:tc>
          <w:tcPr>
            <w:tcW w:w="560" w:type="dxa"/>
            <w:noWrap w:val="0"/>
            <w:vAlign w:val="center"/>
          </w:tcPr>
          <w:p>
            <w:pPr>
              <w:widowControl/>
              <w:jc w:val="center"/>
              <w:textAlignment w:val="center"/>
              <w:rPr>
                <w:rFonts w:hint="eastAsia" w:ascii="仿宋_GB2312" w:hAnsi="仿宋_GB2312" w:eastAsia="仿宋_GB2312" w:cs="仿宋_GB2312"/>
                <w:color w:val="000000"/>
                <w:kern w:val="0"/>
                <w:sz w:val="21"/>
                <w:szCs w:val="21"/>
              </w:rPr>
            </w:pPr>
          </w:p>
        </w:tc>
        <w:tc>
          <w:tcPr>
            <w:tcW w:w="3689" w:type="dxa"/>
            <w:vMerge w:val="continue"/>
            <w:noWrap w:val="0"/>
            <w:vAlign w:val="center"/>
          </w:tcPr>
          <w:p>
            <w:pPr>
              <w:widowControl/>
              <w:jc w:val="left"/>
              <w:textAlignment w:val="center"/>
              <w:rPr>
                <w:rFonts w:hint="eastAsia" w:ascii="仿宋_GB2312" w:hAnsi="仿宋_GB2312" w:eastAsia="仿宋_GB2312" w:cs="仿宋_GB2312"/>
                <w:color w:val="000000"/>
                <w:kern w:val="0"/>
                <w:sz w:val="21"/>
                <w:szCs w:val="21"/>
              </w:rPr>
            </w:pPr>
          </w:p>
        </w:tc>
        <w:tc>
          <w:tcPr>
            <w:tcW w:w="3660" w:type="dxa"/>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③统计并计算本地测试结果达到《国家学生体质健康标准》合格的学生比例。</w:t>
            </w:r>
          </w:p>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    注：上述三项数据均为测评上一年度的城区中小学校（含中职学校）数据，由当地教育行政部门提供，教育部给予成绩认定。</w:t>
            </w:r>
          </w:p>
        </w:tc>
        <w:tc>
          <w:tcPr>
            <w:tcW w:w="6420" w:type="dxa"/>
            <w:vMerge w:val="continue"/>
            <w:noWrap w:val="0"/>
            <w:vAlign w:val="center"/>
          </w:tcPr>
          <w:p>
            <w:pPr>
              <w:widowControl/>
              <w:jc w:val="left"/>
              <w:textAlignment w:val="center"/>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0" w:hRule="atLeast"/>
          <w:jc w:val="center"/>
        </w:trPr>
        <w:tc>
          <w:tcPr>
            <w:tcW w:w="451" w:type="dxa"/>
            <w:noWrap w:val="0"/>
            <w:vAlign w:val="center"/>
          </w:tcPr>
          <w:p>
            <w:pPr>
              <w:widowControl/>
              <w:jc w:val="center"/>
              <w:textAlignment w:val="center"/>
              <w:rPr>
                <w:rFonts w:hint="eastAsia" w:ascii="仿宋_GB2312" w:hAnsi="仿宋_GB2312" w:eastAsia="仿宋_GB2312" w:cs="仿宋_GB2312"/>
                <w:color w:val="000000"/>
                <w:kern w:val="0"/>
                <w:sz w:val="21"/>
                <w:szCs w:val="21"/>
              </w:rPr>
            </w:pPr>
          </w:p>
        </w:tc>
        <w:tc>
          <w:tcPr>
            <w:tcW w:w="560" w:type="dxa"/>
            <w:noWrap w:val="0"/>
            <w:vAlign w:val="center"/>
          </w:tcPr>
          <w:p>
            <w:pPr>
              <w:widowControl/>
              <w:jc w:val="center"/>
              <w:textAlignment w:val="center"/>
              <w:rPr>
                <w:rFonts w:hint="eastAsia" w:ascii="仿宋_GB2312" w:hAnsi="仿宋_GB2312" w:eastAsia="仿宋_GB2312" w:cs="仿宋_GB2312"/>
                <w:color w:val="000000"/>
                <w:kern w:val="0"/>
                <w:sz w:val="21"/>
                <w:szCs w:val="21"/>
              </w:rPr>
            </w:pPr>
          </w:p>
        </w:tc>
        <w:tc>
          <w:tcPr>
            <w:tcW w:w="3689" w:type="dxa"/>
            <w:vMerge w:val="restart"/>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7）中小学校开齐开足美育课程，有课时安排、有工作落实。</w:t>
            </w:r>
          </w:p>
        </w:tc>
        <w:tc>
          <w:tcPr>
            <w:tcW w:w="3660" w:type="dxa"/>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①实施《中小学生艺术素质测评办法》，统计本地参与测评的学生比例及合格学生比例。</w:t>
            </w:r>
          </w:p>
        </w:tc>
        <w:tc>
          <w:tcPr>
            <w:tcW w:w="6420" w:type="dxa"/>
            <w:vMerge w:val="restart"/>
            <w:noWrap w:val="0"/>
            <w:vAlign w:val="center"/>
          </w:tcPr>
          <w:p>
            <w:pPr>
              <w:widowControl/>
              <w:numPr>
                <w:ilvl w:val="0"/>
                <w:numId w:val="9"/>
              </w:numPr>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收集</w:t>
            </w:r>
            <w:r>
              <w:rPr>
                <w:rFonts w:hint="eastAsia" w:ascii="仿宋_GB2312" w:hAnsi="仿宋_GB2312" w:eastAsia="仿宋_GB2312" w:cs="仿宋_GB2312"/>
                <w:color w:val="000000"/>
                <w:kern w:val="0"/>
                <w:sz w:val="18"/>
                <w:szCs w:val="18"/>
                <w:lang w:eastAsia="zh-CN"/>
              </w:rPr>
              <w:t>市、县、区</w:t>
            </w:r>
            <w:r>
              <w:rPr>
                <w:rFonts w:hint="eastAsia" w:ascii="仿宋_GB2312" w:hAnsi="仿宋_GB2312" w:eastAsia="仿宋_GB2312" w:cs="仿宋_GB2312"/>
                <w:color w:val="000000"/>
                <w:kern w:val="0"/>
                <w:sz w:val="18"/>
                <w:szCs w:val="18"/>
              </w:rPr>
              <w:t>开展实施《中小学生艺术素质测评办法》《中小学校艺术教育工作自评办法》的方案、通知；</w:t>
            </w:r>
            <w:r>
              <w:rPr>
                <w:rFonts w:hint="eastAsia" w:ascii="仿宋_GB2312" w:hAnsi="仿宋_GB2312" w:eastAsia="仿宋_GB2312" w:cs="仿宋_GB2312"/>
                <w:color w:val="FF0000"/>
                <w:kern w:val="0"/>
                <w:sz w:val="18"/>
                <w:szCs w:val="18"/>
              </w:rPr>
              <w:t>创建办</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2.学校制定开展实施《中小学生艺术素质测评办法》《中小学校艺术教育工作自评办法》方案</w:t>
            </w:r>
            <w:r>
              <w:rPr>
                <w:rFonts w:hint="eastAsia" w:ascii="仿宋_GB2312" w:hAnsi="仿宋_GB2312" w:eastAsia="仿宋_GB2312" w:cs="仿宋_GB2312"/>
                <w:color w:val="FF0000"/>
                <w:kern w:val="0"/>
                <w:sz w:val="18"/>
                <w:szCs w:val="18"/>
              </w:rPr>
              <w:t>教务处</w:t>
            </w:r>
          </w:p>
          <w:p>
            <w:pPr>
              <w:widowControl/>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3.中小学校艺术教育工作自评表</w:t>
            </w:r>
            <w:r>
              <w:rPr>
                <w:rFonts w:hint="eastAsia" w:ascii="仿宋_GB2312" w:hAnsi="仿宋_GB2312" w:eastAsia="仿宋_GB2312" w:cs="仿宋_GB2312"/>
                <w:color w:val="FF0000"/>
                <w:kern w:val="0"/>
                <w:sz w:val="18"/>
                <w:szCs w:val="18"/>
              </w:rPr>
              <w:t>教务处</w:t>
            </w:r>
          </w:p>
          <w:p>
            <w:pPr>
              <w:widowControl/>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4.美育课程设置和课时安排表（标准课程表）（2019年9月开始广东省创现课程表标准要与实际一致）</w:t>
            </w:r>
            <w:r>
              <w:rPr>
                <w:rFonts w:hint="eastAsia" w:ascii="仿宋_GB2312" w:hAnsi="仿宋_GB2312" w:eastAsia="仿宋_GB2312" w:cs="仿宋_GB2312"/>
                <w:color w:val="FF0000"/>
                <w:kern w:val="0"/>
                <w:sz w:val="18"/>
                <w:szCs w:val="18"/>
              </w:rPr>
              <w:t>教务处</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5.学校艺术教育发展年度报告（说明报告）</w:t>
            </w:r>
            <w:r>
              <w:rPr>
                <w:rFonts w:hint="eastAsia" w:ascii="仿宋_GB2312" w:hAnsi="仿宋_GB2312" w:eastAsia="仿宋_GB2312" w:cs="仿宋_GB2312"/>
                <w:color w:val="FF0000"/>
                <w:kern w:val="0"/>
                <w:sz w:val="18"/>
                <w:szCs w:val="18"/>
              </w:rPr>
              <w:t>教务处</w:t>
            </w:r>
            <w:r>
              <w:rPr>
                <w:rFonts w:hint="eastAsia" w:ascii="仿宋_GB2312" w:hAnsi="仿宋_GB2312" w:eastAsia="仿宋_GB2312" w:cs="仿宋_GB2312"/>
                <w:color w:val="000000"/>
                <w:kern w:val="0"/>
                <w:sz w:val="18"/>
                <w:szCs w:val="18"/>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0" w:hRule="atLeast"/>
          <w:jc w:val="center"/>
        </w:trPr>
        <w:tc>
          <w:tcPr>
            <w:tcW w:w="451" w:type="dxa"/>
            <w:noWrap w:val="0"/>
            <w:vAlign w:val="center"/>
          </w:tcPr>
          <w:p>
            <w:pPr>
              <w:widowControl/>
              <w:jc w:val="center"/>
              <w:textAlignment w:val="center"/>
              <w:rPr>
                <w:rFonts w:hint="eastAsia" w:ascii="仿宋_GB2312" w:hAnsi="仿宋_GB2312" w:eastAsia="仿宋_GB2312" w:cs="仿宋_GB2312"/>
                <w:color w:val="000000"/>
                <w:kern w:val="0"/>
                <w:sz w:val="21"/>
                <w:szCs w:val="21"/>
              </w:rPr>
            </w:pPr>
          </w:p>
        </w:tc>
        <w:tc>
          <w:tcPr>
            <w:tcW w:w="560" w:type="dxa"/>
            <w:noWrap w:val="0"/>
            <w:vAlign w:val="center"/>
          </w:tcPr>
          <w:p>
            <w:pPr>
              <w:widowControl/>
              <w:jc w:val="center"/>
              <w:textAlignment w:val="center"/>
              <w:rPr>
                <w:rFonts w:hint="eastAsia" w:ascii="仿宋_GB2312" w:hAnsi="仿宋_GB2312" w:eastAsia="仿宋_GB2312" w:cs="仿宋_GB2312"/>
                <w:color w:val="000000"/>
                <w:kern w:val="0"/>
                <w:sz w:val="21"/>
                <w:szCs w:val="21"/>
              </w:rPr>
            </w:pPr>
          </w:p>
        </w:tc>
        <w:tc>
          <w:tcPr>
            <w:tcW w:w="3689" w:type="dxa"/>
            <w:vMerge w:val="continue"/>
            <w:noWrap w:val="0"/>
            <w:vAlign w:val="center"/>
          </w:tcPr>
          <w:p>
            <w:pPr>
              <w:widowControl/>
              <w:jc w:val="left"/>
              <w:textAlignment w:val="center"/>
              <w:rPr>
                <w:rFonts w:hint="eastAsia" w:ascii="仿宋_GB2312" w:hAnsi="仿宋_GB2312" w:eastAsia="仿宋_GB2312" w:cs="仿宋_GB2312"/>
                <w:color w:val="000000"/>
                <w:kern w:val="0"/>
                <w:sz w:val="21"/>
                <w:szCs w:val="21"/>
              </w:rPr>
            </w:pPr>
          </w:p>
        </w:tc>
        <w:tc>
          <w:tcPr>
            <w:tcW w:w="3660" w:type="dxa"/>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②实施《中小学校艺术教育工作自评办法》，统计本地按要求完成自评工作的学校比例。</w:t>
            </w:r>
          </w:p>
        </w:tc>
        <w:tc>
          <w:tcPr>
            <w:tcW w:w="6420" w:type="dxa"/>
            <w:vMerge w:val="continue"/>
            <w:noWrap w:val="0"/>
            <w:vAlign w:val="center"/>
          </w:tcPr>
          <w:p>
            <w:pPr>
              <w:widowControl/>
              <w:jc w:val="left"/>
              <w:textAlignment w:val="center"/>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0" w:hRule="atLeast"/>
          <w:jc w:val="center"/>
        </w:trPr>
        <w:tc>
          <w:tcPr>
            <w:tcW w:w="451" w:type="dxa"/>
            <w:noWrap w:val="0"/>
            <w:vAlign w:val="center"/>
          </w:tcPr>
          <w:p>
            <w:pPr>
              <w:widowControl/>
              <w:jc w:val="center"/>
              <w:textAlignment w:val="center"/>
              <w:rPr>
                <w:rFonts w:hint="eastAsia" w:ascii="仿宋_GB2312" w:hAnsi="仿宋_GB2312" w:eastAsia="仿宋_GB2312" w:cs="仿宋_GB2312"/>
                <w:color w:val="000000"/>
                <w:kern w:val="0"/>
                <w:sz w:val="21"/>
                <w:szCs w:val="21"/>
              </w:rPr>
            </w:pPr>
          </w:p>
        </w:tc>
        <w:tc>
          <w:tcPr>
            <w:tcW w:w="560" w:type="dxa"/>
            <w:noWrap w:val="0"/>
            <w:vAlign w:val="center"/>
          </w:tcPr>
          <w:p>
            <w:pPr>
              <w:widowControl/>
              <w:jc w:val="center"/>
              <w:textAlignment w:val="center"/>
              <w:rPr>
                <w:rFonts w:hint="eastAsia" w:ascii="仿宋_GB2312" w:hAnsi="仿宋_GB2312" w:eastAsia="仿宋_GB2312" w:cs="仿宋_GB2312"/>
                <w:color w:val="000000"/>
                <w:kern w:val="0"/>
                <w:sz w:val="21"/>
                <w:szCs w:val="21"/>
              </w:rPr>
            </w:pPr>
          </w:p>
        </w:tc>
        <w:tc>
          <w:tcPr>
            <w:tcW w:w="3689" w:type="dxa"/>
            <w:vMerge w:val="continue"/>
            <w:noWrap w:val="0"/>
            <w:vAlign w:val="center"/>
          </w:tcPr>
          <w:p>
            <w:pPr>
              <w:widowControl/>
              <w:jc w:val="left"/>
              <w:textAlignment w:val="center"/>
              <w:rPr>
                <w:rFonts w:hint="eastAsia" w:ascii="仿宋_GB2312" w:hAnsi="仿宋_GB2312" w:eastAsia="仿宋_GB2312" w:cs="仿宋_GB2312"/>
                <w:color w:val="000000"/>
                <w:kern w:val="0"/>
                <w:sz w:val="21"/>
                <w:szCs w:val="21"/>
              </w:rPr>
            </w:pPr>
          </w:p>
        </w:tc>
        <w:tc>
          <w:tcPr>
            <w:tcW w:w="3660" w:type="dxa"/>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 xml:space="preserve">③落实开齐开足美育课程要求，统计本地开齐开足美育课程的中小学校比例。   </w:t>
            </w:r>
          </w:p>
        </w:tc>
        <w:tc>
          <w:tcPr>
            <w:tcW w:w="6420" w:type="dxa"/>
            <w:vMerge w:val="continue"/>
            <w:noWrap w:val="0"/>
            <w:vAlign w:val="center"/>
          </w:tcPr>
          <w:p>
            <w:pPr>
              <w:widowControl/>
              <w:jc w:val="left"/>
              <w:textAlignment w:val="center"/>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0" w:hRule="atLeast"/>
          <w:jc w:val="center"/>
        </w:trPr>
        <w:tc>
          <w:tcPr>
            <w:tcW w:w="451" w:type="dxa"/>
            <w:noWrap w:val="0"/>
            <w:vAlign w:val="center"/>
          </w:tcPr>
          <w:p>
            <w:pPr>
              <w:widowControl/>
              <w:jc w:val="center"/>
              <w:textAlignment w:val="center"/>
              <w:rPr>
                <w:rFonts w:hint="eastAsia" w:ascii="仿宋_GB2312" w:hAnsi="仿宋_GB2312" w:eastAsia="仿宋_GB2312" w:cs="仿宋_GB2312"/>
                <w:color w:val="000000"/>
                <w:kern w:val="0"/>
                <w:sz w:val="21"/>
                <w:szCs w:val="21"/>
              </w:rPr>
            </w:pPr>
          </w:p>
        </w:tc>
        <w:tc>
          <w:tcPr>
            <w:tcW w:w="560" w:type="dxa"/>
            <w:noWrap w:val="0"/>
            <w:vAlign w:val="center"/>
          </w:tcPr>
          <w:p>
            <w:pPr>
              <w:widowControl/>
              <w:jc w:val="center"/>
              <w:textAlignment w:val="center"/>
              <w:rPr>
                <w:rFonts w:hint="eastAsia" w:ascii="仿宋_GB2312" w:hAnsi="仿宋_GB2312" w:eastAsia="仿宋_GB2312" w:cs="仿宋_GB2312"/>
                <w:color w:val="000000"/>
                <w:kern w:val="0"/>
                <w:sz w:val="21"/>
                <w:szCs w:val="21"/>
              </w:rPr>
            </w:pPr>
          </w:p>
        </w:tc>
        <w:tc>
          <w:tcPr>
            <w:tcW w:w="3689" w:type="dxa"/>
            <w:vMerge w:val="continue"/>
            <w:noWrap w:val="0"/>
            <w:vAlign w:val="center"/>
          </w:tcPr>
          <w:p>
            <w:pPr>
              <w:widowControl/>
              <w:jc w:val="left"/>
              <w:textAlignment w:val="center"/>
              <w:rPr>
                <w:rFonts w:hint="eastAsia" w:ascii="仿宋_GB2312" w:hAnsi="仿宋_GB2312" w:eastAsia="仿宋_GB2312" w:cs="仿宋_GB2312"/>
                <w:color w:val="000000"/>
                <w:kern w:val="0"/>
                <w:sz w:val="21"/>
                <w:szCs w:val="21"/>
              </w:rPr>
            </w:pPr>
          </w:p>
        </w:tc>
        <w:tc>
          <w:tcPr>
            <w:tcW w:w="3660" w:type="dxa"/>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④实施《中小学校艺术教育发展年度报告办法》，提供本地中小学校艺术教育发展年度报告。</w:t>
            </w:r>
          </w:p>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注：上述三项数据和报告均为测评当年、城区中小学校（含中职学校）的情况，由当地教育行政部门提供，教育部给予成绩认定。</w:t>
            </w:r>
          </w:p>
        </w:tc>
        <w:tc>
          <w:tcPr>
            <w:tcW w:w="6420" w:type="dxa"/>
            <w:vMerge w:val="continue"/>
            <w:noWrap w:val="0"/>
            <w:vAlign w:val="center"/>
          </w:tcPr>
          <w:p>
            <w:pPr>
              <w:widowControl/>
              <w:jc w:val="left"/>
              <w:textAlignment w:val="center"/>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17" w:hRule="atLeast"/>
          <w:jc w:val="center"/>
        </w:trPr>
        <w:tc>
          <w:tcPr>
            <w:tcW w:w="451" w:type="dxa"/>
            <w:vMerge w:val="restart"/>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Ⅰ—6</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有利于青少年健康成长的社会文化环境</w:t>
            </w:r>
          </w:p>
        </w:tc>
        <w:tc>
          <w:tcPr>
            <w:tcW w:w="560" w:type="dxa"/>
            <w:vMerge w:val="restart"/>
            <w:noWrap w:val="0"/>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w:t>
            </w: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学校教育</w:t>
            </w:r>
          </w:p>
        </w:tc>
        <w:tc>
          <w:tcPr>
            <w:tcW w:w="3689" w:type="dxa"/>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8）做好预防中小学生沉迷网络教育引导工作，引导学生绿色上网、文明上网。</w:t>
            </w:r>
          </w:p>
        </w:tc>
        <w:tc>
          <w:tcPr>
            <w:tcW w:w="3660" w:type="dxa"/>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说明本市（区）做好预防中小学生沉迷网络教育引导工作，引导学生合理使用网络，防止网络沉迷和伤害，提升网络素养，打造清朗的校园网络文化等方面的情况。</w:t>
            </w:r>
            <w:bookmarkStart w:id="0" w:name="_GoBack"/>
            <w:bookmarkEnd w:id="0"/>
          </w:p>
        </w:tc>
        <w:tc>
          <w:tcPr>
            <w:tcW w:w="6420" w:type="dxa"/>
            <w:noWrap w:val="0"/>
            <w:vAlign w:val="center"/>
          </w:tcPr>
          <w:p>
            <w:pPr>
              <w:widowControl/>
              <w:numPr>
                <w:ilvl w:val="0"/>
                <w:numId w:val="10"/>
              </w:numPr>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收集</w:t>
            </w:r>
            <w:r>
              <w:rPr>
                <w:rFonts w:hint="eastAsia" w:ascii="仿宋_GB2312" w:hAnsi="仿宋_GB2312" w:eastAsia="仿宋_GB2312" w:cs="仿宋_GB2312"/>
                <w:color w:val="000000"/>
                <w:kern w:val="0"/>
                <w:sz w:val="18"/>
                <w:szCs w:val="18"/>
                <w:lang w:eastAsia="zh-CN"/>
              </w:rPr>
              <w:t>市、县、区</w:t>
            </w:r>
            <w:r>
              <w:rPr>
                <w:rFonts w:hint="eastAsia" w:ascii="仿宋_GB2312" w:hAnsi="仿宋_GB2312" w:eastAsia="仿宋_GB2312" w:cs="仿宋_GB2312"/>
                <w:color w:val="000000"/>
                <w:kern w:val="0"/>
                <w:sz w:val="18"/>
                <w:szCs w:val="18"/>
              </w:rPr>
              <w:t>做好预防中小学生沉迷网络教育的实施方案（规范文件）</w:t>
            </w:r>
            <w:r>
              <w:rPr>
                <w:rFonts w:hint="eastAsia" w:ascii="仿宋_GB2312" w:hAnsi="仿宋_GB2312" w:eastAsia="仿宋_GB2312" w:cs="仿宋_GB2312"/>
                <w:color w:val="FF0000"/>
                <w:kern w:val="0"/>
                <w:sz w:val="18"/>
                <w:szCs w:val="18"/>
              </w:rPr>
              <w:t>创建办</w:t>
            </w:r>
          </w:p>
          <w:p>
            <w:pPr>
              <w:widowControl/>
              <w:numPr>
                <w:ilvl w:val="0"/>
                <w:numId w:val="10"/>
              </w:numPr>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学校制定《   关于做好预防中小学生沉迷网络教育的实施方案》</w:t>
            </w:r>
            <w:r>
              <w:rPr>
                <w:rFonts w:hint="eastAsia" w:ascii="仿宋_GB2312" w:hAnsi="仿宋_GB2312" w:eastAsia="仿宋_GB2312" w:cs="仿宋_GB2312"/>
                <w:color w:val="FF0000"/>
                <w:kern w:val="0"/>
                <w:sz w:val="18"/>
                <w:szCs w:val="18"/>
              </w:rPr>
              <w:t>学生处</w:t>
            </w:r>
          </w:p>
          <w:p>
            <w:pPr>
              <w:widowControl/>
              <w:numPr>
                <w:ilvl w:val="0"/>
                <w:numId w:val="10"/>
              </w:numPr>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做好预防中小学生沉迷网络教育引导工作，打造清朗的校园网络文化等方面情况（说明报告）。</w:t>
            </w:r>
            <w:r>
              <w:rPr>
                <w:rFonts w:hint="eastAsia" w:ascii="仿宋_GB2312" w:hAnsi="仿宋_GB2312" w:eastAsia="仿宋_GB2312" w:cs="仿宋_GB2312"/>
                <w:color w:val="FF0000"/>
                <w:kern w:val="0"/>
                <w:sz w:val="18"/>
                <w:szCs w:val="18"/>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75" w:hRule="atLeast"/>
          <w:jc w:val="center"/>
        </w:trPr>
        <w:tc>
          <w:tcPr>
            <w:tcW w:w="451" w:type="dxa"/>
            <w:vMerge w:val="continue"/>
            <w:noWrap w:val="0"/>
            <w:vAlign w:val="center"/>
          </w:tcPr>
          <w:p>
            <w:pPr>
              <w:jc w:val="center"/>
              <w:rPr>
                <w:rFonts w:hint="eastAsia" w:ascii="仿宋_GB2312" w:hAnsi="仿宋_GB2312" w:eastAsia="仿宋_GB2312" w:cs="仿宋_GB2312"/>
                <w:color w:val="000000"/>
                <w:sz w:val="21"/>
                <w:szCs w:val="21"/>
              </w:rPr>
            </w:pPr>
          </w:p>
        </w:tc>
        <w:tc>
          <w:tcPr>
            <w:tcW w:w="560" w:type="dxa"/>
            <w:vMerge w:val="continue"/>
            <w:noWrap w:val="0"/>
            <w:vAlign w:val="center"/>
          </w:tcPr>
          <w:p>
            <w:pPr>
              <w:jc w:val="center"/>
              <w:rPr>
                <w:rFonts w:hint="eastAsia" w:ascii="仿宋_GB2312" w:hAnsi="仿宋_GB2312" w:eastAsia="仿宋_GB2312" w:cs="仿宋_GB2312"/>
                <w:b/>
                <w:color w:val="000000"/>
                <w:sz w:val="21"/>
                <w:szCs w:val="21"/>
              </w:rPr>
            </w:pPr>
          </w:p>
        </w:tc>
        <w:tc>
          <w:tcPr>
            <w:tcW w:w="3689" w:type="dxa"/>
            <w:vMerge w:val="restart"/>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9）广泛开展文明校园创建活动，措施扎实，氛围浓厚，成效明显。</w:t>
            </w:r>
          </w:p>
        </w:tc>
        <w:tc>
          <w:tcPr>
            <w:tcW w:w="3660" w:type="dxa"/>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①有本市（区）文明委或文明办、教育行政部门关于开展文明校园创建活动的工作安排，如方案或通知。</w:t>
            </w:r>
          </w:p>
        </w:tc>
        <w:tc>
          <w:tcPr>
            <w:tcW w:w="6420" w:type="dxa"/>
            <w:noWrap w:val="0"/>
            <w:vAlign w:val="center"/>
          </w:tcPr>
          <w:p>
            <w:pPr>
              <w:widowControl/>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1.收集</w:t>
            </w:r>
            <w:r>
              <w:rPr>
                <w:rFonts w:hint="eastAsia" w:ascii="仿宋_GB2312" w:hAnsi="仿宋_GB2312" w:eastAsia="仿宋_GB2312" w:cs="仿宋_GB2312"/>
                <w:color w:val="000000"/>
                <w:kern w:val="0"/>
                <w:sz w:val="18"/>
                <w:szCs w:val="18"/>
                <w:lang w:eastAsia="zh-CN"/>
              </w:rPr>
              <w:t>市、县、区</w:t>
            </w:r>
            <w:r>
              <w:rPr>
                <w:rFonts w:hint="eastAsia" w:ascii="仿宋_GB2312" w:hAnsi="仿宋_GB2312" w:eastAsia="仿宋_GB2312" w:cs="仿宋_GB2312"/>
                <w:color w:val="000000"/>
                <w:kern w:val="0"/>
                <w:sz w:val="18"/>
                <w:szCs w:val="18"/>
              </w:rPr>
              <w:t>开展“文明校园创建”的方案、通知；</w:t>
            </w:r>
            <w:r>
              <w:rPr>
                <w:rFonts w:hint="eastAsia" w:ascii="仿宋_GB2312" w:hAnsi="仿宋_GB2312" w:eastAsia="仿宋_GB2312" w:cs="仿宋_GB2312"/>
                <w:color w:val="FF0000"/>
                <w:kern w:val="0"/>
                <w:sz w:val="18"/>
                <w:szCs w:val="18"/>
              </w:rPr>
              <w:t>创建办</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2.学校制定《___2019年开展“文明校园创建”实施方案》；</w:t>
            </w:r>
            <w:r>
              <w:rPr>
                <w:rFonts w:hint="eastAsia" w:ascii="仿宋_GB2312" w:hAnsi="仿宋_GB2312" w:eastAsia="仿宋_GB2312" w:cs="仿宋_GB2312"/>
                <w:color w:val="FF0000"/>
                <w:kern w:val="0"/>
                <w:sz w:val="18"/>
                <w:szCs w:val="18"/>
              </w:rPr>
              <w:t>创建办</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kern w:val="0"/>
                <w:sz w:val="18"/>
                <w:szCs w:val="18"/>
              </w:rPr>
              <w:t>3.按照“文明校园”标准收集相关档案</w:t>
            </w:r>
            <w:r>
              <w:rPr>
                <w:rFonts w:hint="eastAsia" w:ascii="仿宋_GB2312" w:hAnsi="仿宋_GB2312" w:eastAsia="仿宋_GB2312" w:cs="仿宋_GB2312"/>
                <w:color w:val="FF0000"/>
                <w:kern w:val="0"/>
                <w:sz w:val="18"/>
                <w:szCs w:val="18"/>
              </w:rPr>
              <w:t>创建办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75" w:hRule="atLeast"/>
          <w:jc w:val="center"/>
        </w:trPr>
        <w:tc>
          <w:tcPr>
            <w:tcW w:w="451" w:type="dxa"/>
            <w:vMerge w:val="continue"/>
            <w:noWrap w:val="0"/>
            <w:vAlign w:val="center"/>
          </w:tcPr>
          <w:p>
            <w:pPr>
              <w:jc w:val="center"/>
              <w:rPr>
                <w:rFonts w:hint="eastAsia" w:ascii="仿宋_GB2312" w:hAnsi="仿宋_GB2312" w:eastAsia="仿宋_GB2312" w:cs="仿宋_GB2312"/>
                <w:color w:val="000000"/>
                <w:sz w:val="21"/>
                <w:szCs w:val="21"/>
              </w:rPr>
            </w:pPr>
          </w:p>
        </w:tc>
        <w:tc>
          <w:tcPr>
            <w:tcW w:w="560" w:type="dxa"/>
            <w:vMerge w:val="continue"/>
            <w:noWrap w:val="0"/>
            <w:vAlign w:val="center"/>
          </w:tcPr>
          <w:p>
            <w:pPr>
              <w:jc w:val="center"/>
              <w:rPr>
                <w:rFonts w:hint="eastAsia" w:ascii="仿宋_GB2312" w:hAnsi="仿宋_GB2312" w:eastAsia="仿宋_GB2312" w:cs="仿宋_GB2312"/>
                <w:b/>
                <w:color w:val="000000"/>
                <w:sz w:val="21"/>
                <w:szCs w:val="21"/>
              </w:rPr>
            </w:pPr>
          </w:p>
        </w:tc>
        <w:tc>
          <w:tcPr>
            <w:tcW w:w="3689" w:type="dxa"/>
            <w:vMerge w:val="continue"/>
            <w:noWrap w:val="0"/>
            <w:vAlign w:val="center"/>
          </w:tcPr>
          <w:p>
            <w:pPr>
              <w:widowControl/>
              <w:jc w:val="left"/>
              <w:textAlignment w:val="center"/>
              <w:rPr>
                <w:rFonts w:hint="eastAsia" w:ascii="仿宋_GB2312" w:hAnsi="仿宋_GB2312" w:eastAsia="仿宋_GB2312" w:cs="仿宋_GB2312"/>
                <w:color w:val="000000"/>
                <w:kern w:val="0"/>
                <w:sz w:val="21"/>
                <w:szCs w:val="21"/>
              </w:rPr>
            </w:pPr>
          </w:p>
        </w:tc>
        <w:tc>
          <w:tcPr>
            <w:tcW w:w="3660" w:type="dxa"/>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②有说明本市（区）开展文明校园创建活动进展成效的材料，创建文明校园的学校参与率达到100%。</w:t>
            </w:r>
          </w:p>
        </w:tc>
        <w:tc>
          <w:tcPr>
            <w:tcW w:w="6420" w:type="dxa"/>
            <w:noWrap w:val="0"/>
            <w:vAlign w:val="center"/>
          </w:tcPr>
          <w:p>
            <w:pPr>
              <w:widowControl/>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开展文明校园创建活动的情况（说明报告）。</w:t>
            </w:r>
            <w:r>
              <w:rPr>
                <w:rFonts w:hint="eastAsia" w:ascii="仿宋_GB2312" w:hAnsi="仿宋_GB2312" w:eastAsia="仿宋_GB2312" w:cs="仿宋_GB2312"/>
                <w:color w:val="FF0000"/>
                <w:kern w:val="0"/>
                <w:sz w:val="18"/>
                <w:szCs w:val="18"/>
              </w:rPr>
              <w:t>创建办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75" w:hRule="atLeast"/>
          <w:jc w:val="center"/>
        </w:trPr>
        <w:tc>
          <w:tcPr>
            <w:tcW w:w="451" w:type="dxa"/>
            <w:vMerge w:val="continue"/>
            <w:noWrap w:val="0"/>
            <w:vAlign w:val="center"/>
          </w:tcPr>
          <w:p>
            <w:pPr>
              <w:jc w:val="center"/>
              <w:rPr>
                <w:rFonts w:hint="eastAsia" w:ascii="仿宋_GB2312" w:hAnsi="仿宋_GB2312" w:eastAsia="仿宋_GB2312" w:cs="仿宋_GB2312"/>
                <w:color w:val="000000"/>
                <w:sz w:val="21"/>
                <w:szCs w:val="21"/>
              </w:rPr>
            </w:pPr>
          </w:p>
        </w:tc>
        <w:tc>
          <w:tcPr>
            <w:tcW w:w="560" w:type="dxa"/>
            <w:vMerge w:val="continue"/>
            <w:noWrap w:val="0"/>
            <w:vAlign w:val="center"/>
          </w:tcPr>
          <w:p>
            <w:pPr>
              <w:jc w:val="center"/>
              <w:rPr>
                <w:rFonts w:hint="eastAsia" w:ascii="仿宋_GB2312" w:hAnsi="仿宋_GB2312" w:eastAsia="仿宋_GB2312" w:cs="仿宋_GB2312"/>
                <w:b/>
                <w:color w:val="000000"/>
                <w:sz w:val="21"/>
                <w:szCs w:val="21"/>
              </w:rPr>
            </w:pPr>
          </w:p>
        </w:tc>
        <w:tc>
          <w:tcPr>
            <w:tcW w:w="3689" w:type="dxa"/>
            <w:vMerge w:val="continue"/>
            <w:noWrap w:val="0"/>
            <w:vAlign w:val="center"/>
          </w:tcPr>
          <w:p>
            <w:pPr>
              <w:widowControl/>
              <w:jc w:val="left"/>
              <w:textAlignment w:val="center"/>
              <w:rPr>
                <w:rFonts w:hint="eastAsia" w:ascii="仿宋_GB2312" w:hAnsi="仿宋_GB2312" w:eastAsia="仿宋_GB2312" w:cs="仿宋_GB2312"/>
                <w:color w:val="000000"/>
                <w:kern w:val="0"/>
                <w:sz w:val="21"/>
                <w:szCs w:val="21"/>
              </w:rPr>
            </w:pPr>
          </w:p>
        </w:tc>
        <w:tc>
          <w:tcPr>
            <w:tcW w:w="3660" w:type="dxa"/>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③有反映本市（区）以文明委或党委、政府名义评选各级文明校园,以及确定创建全国文明校园先进学校工作的材料。</w:t>
            </w:r>
          </w:p>
        </w:tc>
        <w:tc>
          <w:tcPr>
            <w:tcW w:w="6420" w:type="dxa"/>
            <w:noWrap w:val="0"/>
            <w:vAlign w:val="center"/>
          </w:tcPr>
          <w:p>
            <w:pPr>
              <w:widowControl/>
              <w:numPr>
                <w:ilvl w:val="0"/>
                <w:numId w:val="11"/>
              </w:numPr>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收集</w:t>
            </w:r>
            <w:r>
              <w:rPr>
                <w:rFonts w:hint="eastAsia" w:ascii="仿宋_GB2312" w:hAnsi="仿宋_GB2312" w:eastAsia="仿宋_GB2312" w:cs="仿宋_GB2312"/>
                <w:color w:val="000000"/>
                <w:kern w:val="0"/>
                <w:sz w:val="18"/>
                <w:szCs w:val="18"/>
                <w:lang w:eastAsia="zh-CN"/>
              </w:rPr>
              <w:t>市、县、区</w:t>
            </w:r>
            <w:r>
              <w:rPr>
                <w:rFonts w:hint="eastAsia" w:ascii="仿宋_GB2312" w:hAnsi="仿宋_GB2312" w:eastAsia="仿宋_GB2312" w:cs="仿宋_GB2312"/>
                <w:color w:val="000000"/>
                <w:kern w:val="0"/>
                <w:sz w:val="18"/>
                <w:szCs w:val="18"/>
              </w:rPr>
              <w:t>评选文明校园和确定创建全国文明校园先进学校的情况（说明报告）</w:t>
            </w:r>
            <w:r>
              <w:rPr>
                <w:rFonts w:hint="eastAsia" w:ascii="仿宋_GB2312" w:hAnsi="仿宋_GB2312" w:eastAsia="仿宋_GB2312" w:cs="仿宋_GB2312"/>
                <w:color w:val="FF0000"/>
                <w:kern w:val="0"/>
                <w:sz w:val="18"/>
                <w:szCs w:val="18"/>
              </w:rPr>
              <w:t>创建办</w:t>
            </w:r>
          </w:p>
          <w:p>
            <w:pPr>
              <w:widowControl/>
              <w:numPr>
                <w:ilvl w:val="0"/>
                <w:numId w:val="11"/>
              </w:numPr>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学校创建全国文明校园先进学校相关材料（方案、活动图片、说明报告）。</w:t>
            </w:r>
          </w:p>
          <w:p>
            <w:pPr>
              <w:widowControl/>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FF0000"/>
                <w:kern w:val="0"/>
                <w:sz w:val="18"/>
                <w:szCs w:val="18"/>
              </w:rPr>
              <w:t>创建办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451" w:type="dxa"/>
            <w:vMerge w:val="continue"/>
            <w:noWrap w:val="0"/>
            <w:vAlign w:val="center"/>
          </w:tcPr>
          <w:p>
            <w:pPr>
              <w:jc w:val="center"/>
              <w:rPr>
                <w:rFonts w:hint="eastAsia" w:ascii="仿宋_GB2312" w:hAnsi="仿宋_GB2312" w:eastAsia="仿宋_GB2312" w:cs="仿宋_GB2312"/>
                <w:color w:val="000000"/>
                <w:sz w:val="21"/>
                <w:szCs w:val="21"/>
              </w:rPr>
            </w:pPr>
          </w:p>
        </w:tc>
        <w:tc>
          <w:tcPr>
            <w:tcW w:w="560" w:type="dxa"/>
            <w:vMerge w:val="continue"/>
            <w:noWrap w:val="0"/>
            <w:vAlign w:val="center"/>
          </w:tcPr>
          <w:p>
            <w:pPr>
              <w:jc w:val="center"/>
              <w:rPr>
                <w:rFonts w:hint="eastAsia" w:ascii="仿宋_GB2312" w:hAnsi="仿宋_GB2312" w:eastAsia="仿宋_GB2312" w:cs="仿宋_GB2312"/>
                <w:b/>
                <w:color w:val="000000"/>
                <w:sz w:val="21"/>
                <w:szCs w:val="21"/>
              </w:rPr>
            </w:pPr>
          </w:p>
        </w:tc>
        <w:tc>
          <w:tcPr>
            <w:tcW w:w="3689" w:type="dxa"/>
            <w:vMerge w:val="continue"/>
            <w:noWrap w:val="0"/>
            <w:vAlign w:val="center"/>
          </w:tcPr>
          <w:p>
            <w:pPr>
              <w:widowControl/>
              <w:jc w:val="left"/>
              <w:textAlignment w:val="center"/>
              <w:rPr>
                <w:rFonts w:hint="eastAsia" w:ascii="仿宋_GB2312" w:hAnsi="仿宋_GB2312" w:eastAsia="仿宋_GB2312" w:cs="仿宋_GB2312"/>
                <w:color w:val="000000"/>
                <w:kern w:val="0"/>
                <w:sz w:val="21"/>
                <w:szCs w:val="21"/>
              </w:rPr>
            </w:pPr>
          </w:p>
        </w:tc>
        <w:tc>
          <w:tcPr>
            <w:tcW w:w="3660" w:type="dxa"/>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④有说明加强本地文明校园动态管理，每年进行督导检查的材料，各级文明校园每年的考评得分不低于85分。</w:t>
            </w:r>
          </w:p>
        </w:tc>
        <w:tc>
          <w:tcPr>
            <w:tcW w:w="6420" w:type="dxa"/>
            <w:noWrap w:val="0"/>
            <w:vAlign w:val="center"/>
          </w:tcPr>
          <w:p>
            <w:pPr>
              <w:widowControl/>
              <w:numPr>
                <w:ilvl w:val="0"/>
                <w:numId w:val="12"/>
              </w:numPr>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收集</w:t>
            </w:r>
            <w:r>
              <w:rPr>
                <w:rFonts w:hint="eastAsia" w:ascii="仿宋_GB2312" w:hAnsi="仿宋_GB2312" w:eastAsia="仿宋_GB2312" w:cs="仿宋_GB2312"/>
                <w:color w:val="000000"/>
                <w:kern w:val="0"/>
                <w:sz w:val="18"/>
                <w:szCs w:val="18"/>
                <w:lang w:eastAsia="zh-CN"/>
              </w:rPr>
              <w:t>市、县、区</w:t>
            </w:r>
            <w:r>
              <w:rPr>
                <w:rFonts w:hint="eastAsia" w:ascii="仿宋_GB2312" w:hAnsi="仿宋_GB2312" w:eastAsia="仿宋_GB2312" w:cs="仿宋_GB2312"/>
                <w:color w:val="000000"/>
                <w:kern w:val="0"/>
                <w:sz w:val="18"/>
                <w:szCs w:val="18"/>
              </w:rPr>
              <w:t>级文明办、教育部门对文明校园进行督导检查的测评报告（规范文件）。</w:t>
            </w:r>
            <w:r>
              <w:rPr>
                <w:rFonts w:hint="eastAsia" w:ascii="仿宋_GB2312" w:hAnsi="仿宋_GB2312" w:eastAsia="仿宋_GB2312" w:cs="仿宋_GB2312"/>
                <w:color w:val="FF0000"/>
                <w:kern w:val="0"/>
                <w:sz w:val="18"/>
                <w:szCs w:val="18"/>
              </w:rPr>
              <w:t>创建办</w:t>
            </w:r>
          </w:p>
          <w:p>
            <w:pPr>
              <w:widowControl/>
              <w:numPr>
                <w:ilvl w:val="0"/>
                <w:numId w:val="12"/>
              </w:numPr>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学校文明校园的自评表</w:t>
            </w:r>
            <w:r>
              <w:rPr>
                <w:rFonts w:hint="eastAsia" w:ascii="仿宋_GB2312" w:hAnsi="仿宋_GB2312" w:eastAsia="仿宋_GB2312" w:cs="仿宋_GB2312"/>
                <w:color w:val="FF0000"/>
                <w:kern w:val="0"/>
                <w:sz w:val="18"/>
                <w:szCs w:val="18"/>
              </w:rPr>
              <w:t>创建办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20" w:hRule="atLeast"/>
          <w:jc w:val="center"/>
        </w:trPr>
        <w:tc>
          <w:tcPr>
            <w:tcW w:w="451" w:type="dxa"/>
            <w:vMerge w:val="restart"/>
            <w:shd w:val="clear" w:color="auto" w:fill="auto"/>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Ⅰ—6</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有利于青少年健康成长的社会文化环境</w:t>
            </w:r>
          </w:p>
        </w:tc>
        <w:tc>
          <w:tcPr>
            <w:tcW w:w="560" w:type="dxa"/>
            <w:vMerge w:val="restart"/>
            <w:shd w:val="clear" w:color="auto" w:fill="auto"/>
            <w:noWrap w:val="0"/>
            <w:vAlign w:val="center"/>
          </w:tcPr>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p>
            <w:pPr>
              <w:widowControl/>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家庭教育和</w:t>
            </w:r>
          </w:p>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社会教育</w:t>
            </w:r>
          </w:p>
        </w:tc>
        <w:tc>
          <w:tcPr>
            <w:tcW w:w="3689" w:type="dxa"/>
            <w:vMerge w:val="restart"/>
            <w:shd w:val="clear" w:color="auto" w:fill="FFFFFF"/>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1）社区将家长学校或家庭教育指导服务站点建设纳入社区发展规划，将家庭教育指导作为向辖区居民提供的一项公共服务内容。</w:t>
            </w:r>
          </w:p>
        </w:tc>
        <w:tc>
          <w:tcPr>
            <w:tcW w:w="3660" w:type="dxa"/>
            <w:shd w:val="clear" w:color="auto" w:fill="FFFFFF"/>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①说明本市（区）建立社区家长学校或家庭教育指导服务站点等的情况，90%的城市社区已建立了家长学校或家庭教育指导服务站点。</w:t>
            </w:r>
          </w:p>
        </w:tc>
        <w:tc>
          <w:tcPr>
            <w:tcW w:w="6420" w:type="dxa"/>
            <w:noWrap w:val="0"/>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收集</w:t>
            </w:r>
            <w:r>
              <w:rPr>
                <w:rFonts w:hint="eastAsia" w:ascii="仿宋_GB2312" w:hAnsi="仿宋_GB2312" w:eastAsia="仿宋_GB2312" w:cs="仿宋_GB2312"/>
                <w:color w:val="000000"/>
                <w:kern w:val="0"/>
                <w:sz w:val="18"/>
                <w:szCs w:val="18"/>
                <w:lang w:eastAsia="zh-CN"/>
              </w:rPr>
              <w:t>市、县、区</w:t>
            </w:r>
            <w:r>
              <w:rPr>
                <w:rFonts w:hint="eastAsia" w:ascii="仿宋_GB2312" w:hAnsi="仿宋_GB2312" w:eastAsia="仿宋_GB2312" w:cs="仿宋_GB2312"/>
                <w:color w:val="000000"/>
                <w:kern w:val="0"/>
                <w:sz w:val="18"/>
                <w:szCs w:val="18"/>
              </w:rPr>
              <w:t>开展社区家长学校等家庭教育指导机构的建设工作方案、通知。</w:t>
            </w:r>
            <w:r>
              <w:rPr>
                <w:rFonts w:hint="eastAsia" w:ascii="仿宋_GB2312" w:hAnsi="仿宋_GB2312" w:eastAsia="仿宋_GB2312" w:cs="仿宋_GB2312"/>
                <w:color w:val="FF0000"/>
                <w:kern w:val="0"/>
                <w:sz w:val="18"/>
                <w:szCs w:val="18"/>
              </w:rPr>
              <w:t>创建办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55" w:hRule="atLeast"/>
          <w:jc w:val="center"/>
        </w:trPr>
        <w:tc>
          <w:tcPr>
            <w:tcW w:w="451" w:type="dxa"/>
            <w:vMerge w:val="continue"/>
            <w:shd w:val="clear" w:color="auto" w:fill="auto"/>
            <w:noWrap w:val="0"/>
            <w:vAlign w:val="center"/>
          </w:tcPr>
          <w:p>
            <w:pPr>
              <w:jc w:val="center"/>
              <w:rPr>
                <w:rFonts w:hint="eastAsia" w:ascii="仿宋_GB2312" w:hAnsi="仿宋_GB2312" w:eastAsia="仿宋_GB2312" w:cs="仿宋_GB2312"/>
                <w:color w:val="000000"/>
                <w:sz w:val="21"/>
                <w:szCs w:val="21"/>
              </w:rPr>
            </w:pPr>
          </w:p>
        </w:tc>
        <w:tc>
          <w:tcPr>
            <w:tcW w:w="560" w:type="dxa"/>
            <w:vMerge w:val="continue"/>
            <w:shd w:val="clear" w:color="auto" w:fill="auto"/>
            <w:noWrap w:val="0"/>
            <w:vAlign w:val="center"/>
          </w:tcPr>
          <w:p>
            <w:pPr>
              <w:jc w:val="center"/>
              <w:rPr>
                <w:rFonts w:hint="eastAsia" w:ascii="仿宋_GB2312" w:hAnsi="仿宋_GB2312" w:eastAsia="仿宋_GB2312" w:cs="仿宋_GB2312"/>
                <w:b/>
                <w:color w:val="000000"/>
                <w:sz w:val="21"/>
                <w:szCs w:val="21"/>
              </w:rPr>
            </w:pPr>
          </w:p>
        </w:tc>
        <w:tc>
          <w:tcPr>
            <w:tcW w:w="3689" w:type="dxa"/>
            <w:vMerge w:val="continue"/>
            <w:shd w:val="clear" w:color="auto" w:fill="FFFFFF"/>
            <w:noWrap w:val="0"/>
            <w:vAlign w:val="center"/>
          </w:tcPr>
          <w:p>
            <w:pPr>
              <w:widowControl/>
              <w:jc w:val="left"/>
              <w:textAlignment w:val="center"/>
              <w:rPr>
                <w:rFonts w:hint="eastAsia" w:ascii="仿宋_GB2312" w:hAnsi="仿宋_GB2312" w:eastAsia="仿宋_GB2312" w:cs="仿宋_GB2312"/>
                <w:color w:val="000000"/>
                <w:kern w:val="0"/>
                <w:sz w:val="21"/>
                <w:szCs w:val="21"/>
              </w:rPr>
            </w:pPr>
          </w:p>
        </w:tc>
        <w:tc>
          <w:tcPr>
            <w:tcW w:w="3660" w:type="dxa"/>
            <w:shd w:val="clear" w:color="auto" w:fill="FFFFFF"/>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②说明本市（区）依托社区家长学校或家庭教育指导服务站点开展家庭教育培训和指导服务的情况。</w:t>
            </w:r>
          </w:p>
        </w:tc>
        <w:tc>
          <w:tcPr>
            <w:tcW w:w="6420" w:type="dxa"/>
            <w:noWrap w:val="0"/>
            <w:vAlign w:val="center"/>
          </w:tcPr>
          <w:p>
            <w:pPr>
              <w:widowControl/>
              <w:jc w:val="left"/>
              <w:textAlignment w:val="center"/>
              <w:rPr>
                <w:rFonts w:hint="eastAsia" w:ascii="仿宋_GB2312" w:hAnsi="仿宋_GB2312" w:eastAsia="仿宋_GB2312" w:cs="仿宋_GB2312"/>
                <w:color w:val="FF0000"/>
                <w:kern w:val="0"/>
                <w:sz w:val="18"/>
                <w:szCs w:val="18"/>
              </w:rPr>
            </w:pPr>
            <w:r>
              <w:rPr>
                <w:rFonts w:hint="eastAsia" w:ascii="仿宋_GB2312" w:hAnsi="仿宋_GB2312" w:eastAsia="仿宋_GB2312" w:cs="仿宋_GB2312"/>
                <w:color w:val="000000"/>
                <w:kern w:val="0"/>
                <w:sz w:val="18"/>
                <w:szCs w:val="18"/>
              </w:rPr>
              <w:t>学校配合妇联依托社区家长学校开展家庭教育培训的说明报告。</w:t>
            </w:r>
            <w:r>
              <w:rPr>
                <w:rFonts w:hint="eastAsia" w:ascii="仿宋_GB2312" w:hAnsi="仿宋_GB2312" w:eastAsia="仿宋_GB2312" w:cs="仿宋_GB2312"/>
                <w:color w:val="FF0000"/>
                <w:kern w:val="0"/>
                <w:sz w:val="18"/>
                <w:szCs w:val="18"/>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25" w:hRule="atLeast"/>
          <w:jc w:val="center"/>
        </w:trPr>
        <w:tc>
          <w:tcPr>
            <w:tcW w:w="451" w:type="dxa"/>
            <w:vMerge w:val="continue"/>
            <w:noWrap w:val="0"/>
            <w:vAlign w:val="center"/>
          </w:tcPr>
          <w:p>
            <w:pPr>
              <w:jc w:val="center"/>
              <w:rPr>
                <w:rFonts w:hint="eastAsia" w:ascii="仿宋_GB2312" w:hAnsi="仿宋_GB2312" w:eastAsia="仿宋_GB2312" w:cs="仿宋_GB2312"/>
                <w:color w:val="000000"/>
                <w:sz w:val="21"/>
                <w:szCs w:val="21"/>
              </w:rPr>
            </w:pPr>
          </w:p>
        </w:tc>
        <w:tc>
          <w:tcPr>
            <w:tcW w:w="560" w:type="dxa"/>
            <w:vMerge w:val="continue"/>
            <w:noWrap w:val="0"/>
            <w:vAlign w:val="center"/>
          </w:tcPr>
          <w:p>
            <w:pPr>
              <w:jc w:val="center"/>
              <w:rPr>
                <w:rFonts w:hint="eastAsia" w:ascii="仿宋_GB2312" w:hAnsi="仿宋_GB2312" w:eastAsia="仿宋_GB2312" w:cs="仿宋_GB2312"/>
                <w:b/>
                <w:color w:val="000000"/>
                <w:sz w:val="21"/>
                <w:szCs w:val="21"/>
              </w:rPr>
            </w:pPr>
          </w:p>
        </w:tc>
        <w:tc>
          <w:tcPr>
            <w:tcW w:w="3689" w:type="dxa"/>
            <w:noWrap w:val="0"/>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2）社区有未成年人开展文体活动的设施、场所和活动安排；注：实地考察4个社区。</w:t>
            </w:r>
          </w:p>
        </w:tc>
        <w:tc>
          <w:tcPr>
            <w:tcW w:w="3660" w:type="dxa"/>
            <w:noWrap w:val="0"/>
            <w:vAlign w:val="center"/>
          </w:tcPr>
          <w:p>
            <w:pPr>
              <w:jc w:val="left"/>
              <w:rPr>
                <w:rFonts w:hint="eastAsia" w:ascii="仿宋_GB2312" w:hAnsi="仿宋_GB2312" w:eastAsia="仿宋_GB2312" w:cs="仿宋_GB2312"/>
                <w:color w:val="000000"/>
                <w:sz w:val="21"/>
                <w:szCs w:val="21"/>
              </w:rPr>
            </w:pPr>
          </w:p>
        </w:tc>
        <w:tc>
          <w:tcPr>
            <w:tcW w:w="6420" w:type="dxa"/>
            <w:noWrap w:val="0"/>
            <w:vAlign w:val="center"/>
          </w:tcPr>
          <w:p>
            <w:pPr>
              <w:widowControl/>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学校主动、积极配合妇联、社区开展教育培训、文体活动的记录、相关图片3张。</w:t>
            </w:r>
          </w:p>
          <w:p>
            <w:pPr>
              <w:widowControl/>
              <w:jc w:val="left"/>
              <w:textAlignment w:val="center"/>
              <w:rPr>
                <w:rFonts w:hint="eastAsia" w:ascii="仿宋_GB2312" w:hAnsi="仿宋_GB2312" w:eastAsia="仿宋_GB2312" w:cs="仿宋_GB2312"/>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0" w:hRule="atLeast"/>
          <w:jc w:val="center"/>
        </w:trPr>
        <w:tc>
          <w:tcPr>
            <w:tcW w:w="451" w:type="dxa"/>
            <w:vMerge w:val="continue"/>
            <w:shd w:val="clear" w:color="auto" w:fill="auto"/>
            <w:noWrap w:val="0"/>
            <w:vAlign w:val="center"/>
          </w:tcPr>
          <w:p>
            <w:pPr>
              <w:jc w:val="center"/>
              <w:rPr>
                <w:rFonts w:hint="eastAsia" w:ascii="仿宋_GB2312" w:hAnsi="仿宋_GB2312" w:eastAsia="仿宋_GB2312" w:cs="仿宋_GB2312"/>
                <w:color w:val="000000"/>
                <w:sz w:val="21"/>
                <w:szCs w:val="21"/>
              </w:rPr>
            </w:pPr>
          </w:p>
        </w:tc>
        <w:tc>
          <w:tcPr>
            <w:tcW w:w="560" w:type="dxa"/>
            <w:vMerge w:val="continue"/>
            <w:shd w:val="clear" w:color="auto" w:fill="auto"/>
            <w:noWrap w:val="0"/>
            <w:vAlign w:val="center"/>
          </w:tcPr>
          <w:p>
            <w:pPr>
              <w:jc w:val="center"/>
              <w:rPr>
                <w:rFonts w:hint="eastAsia" w:ascii="仿宋_GB2312" w:hAnsi="仿宋_GB2312" w:eastAsia="仿宋_GB2312" w:cs="仿宋_GB2312"/>
                <w:b/>
                <w:color w:val="000000"/>
                <w:sz w:val="21"/>
                <w:szCs w:val="21"/>
              </w:rPr>
            </w:pPr>
          </w:p>
        </w:tc>
        <w:tc>
          <w:tcPr>
            <w:tcW w:w="3689" w:type="dxa"/>
            <w:shd w:val="clear" w:color="auto" w:fill="FFFFFF"/>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3）爱国主义教育基地和公益性文化设施免费接纳未成年人参观学习有安排、有效果。</w:t>
            </w:r>
          </w:p>
        </w:tc>
        <w:tc>
          <w:tcPr>
            <w:tcW w:w="3660" w:type="dxa"/>
            <w:shd w:val="clear" w:color="auto" w:fill="FFFFFF"/>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说明本市（区）落实爱国主义教育基地和公益性文化设施向未成年人免费开放的工作措施以及提供服务、组织活动等情况。</w:t>
            </w:r>
          </w:p>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注：主要检查根据2004年以来中央和国家机关有关部门下发的文件，提出要免费开放的公共博物馆、纪念馆、爱国主义教育示范基地以及美术馆、公共图书馆、文化馆(站)、科技馆等场所。</w:t>
            </w:r>
          </w:p>
        </w:tc>
        <w:tc>
          <w:tcPr>
            <w:tcW w:w="6420" w:type="dxa"/>
            <w:noWrap w:val="0"/>
            <w:vAlign w:val="center"/>
          </w:tcPr>
          <w:p>
            <w:pPr>
              <w:widowControl/>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学校组织到本</w:t>
            </w:r>
            <w:r>
              <w:rPr>
                <w:rFonts w:hint="eastAsia" w:ascii="仿宋_GB2312" w:hAnsi="仿宋_GB2312" w:eastAsia="仿宋_GB2312" w:cs="仿宋_GB2312"/>
                <w:color w:val="000000"/>
                <w:kern w:val="0"/>
                <w:sz w:val="18"/>
                <w:szCs w:val="18"/>
                <w:lang w:eastAsia="zh-CN"/>
              </w:rPr>
              <w:t>市、县、区</w:t>
            </w:r>
            <w:r>
              <w:rPr>
                <w:rFonts w:hint="eastAsia" w:ascii="仿宋_GB2312" w:hAnsi="仿宋_GB2312" w:eastAsia="仿宋_GB2312" w:cs="仿宋_GB2312"/>
                <w:color w:val="000000"/>
                <w:kern w:val="0"/>
                <w:sz w:val="18"/>
                <w:szCs w:val="18"/>
              </w:rPr>
              <w:t>爱国主义教育基地、公益性文化设施活动的方案、通知、说明报告、总结和图片3张。（教育基地和公益性文化设施两个地方都要开展活动）</w:t>
            </w:r>
          </w:p>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FF0000"/>
                <w:kern w:val="0"/>
                <w:sz w:val="18"/>
                <w:szCs w:val="18"/>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451" w:type="dxa"/>
            <w:vMerge w:val="continue"/>
            <w:shd w:val="clear" w:color="auto" w:fill="auto"/>
            <w:noWrap w:val="0"/>
            <w:vAlign w:val="center"/>
          </w:tcPr>
          <w:p>
            <w:pPr>
              <w:jc w:val="center"/>
              <w:rPr>
                <w:rFonts w:hint="eastAsia" w:ascii="仿宋_GB2312" w:hAnsi="仿宋_GB2312" w:eastAsia="仿宋_GB2312" w:cs="仿宋_GB2312"/>
                <w:color w:val="000000"/>
                <w:sz w:val="21"/>
                <w:szCs w:val="21"/>
              </w:rPr>
            </w:pPr>
          </w:p>
        </w:tc>
        <w:tc>
          <w:tcPr>
            <w:tcW w:w="560" w:type="dxa"/>
            <w:vMerge w:val="continue"/>
            <w:shd w:val="clear" w:color="auto" w:fill="auto"/>
            <w:noWrap w:val="0"/>
            <w:vAlign w:val="center"/>
          </w:tcPr>
          <w:p>
            <w:pPr>
              <w:jc w:val="center"/>
              <w:rPr>
                <w:rFonts w:hint="eastAsia" w:ascii="仿宋_GB2312" w:hAnsi="仿宋_GB2312" w:eastAsia="仿宋_GB2312" w:cs="仿宋_GB2312"/>
                <w:b/>
                <w:color w:val="000000"/>
                <w:sz w:val="21"/>
                <w:szCs w:val="21"/>
              </w:rPr>
            </w:pPr>
          </w:p>
        </w:tc>
        <w:tc>
          <w:tcPr>
            <w:tcW w:w="3689" w:type="dxa"/>
            <w:vMerge w:val="restart"/>
            <w:shd w:val="clear" w:color="auto" w:fill="FFFFFF"/>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4）有校外未成年人心理健康辅导站（点），运用面询、授课、电话、网络等多种形式开展教育引导。</w:t>
            </w:r>
          </w:p>
        </w:tc>
        <w:tc>
          <w:tcPr>
            <w:tcW w:w="3660" w:type="dxa"/>
            <w:shd w:val="clear" w:color="auto" w:fill="FFFFFF"/>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①提供本市（区）成长指导中心、心理维护中心等未成年人心理健康辅导站建设、管理和使用方面的材料。</w:t>
            </w:r>
          </w:p>
        </w:tc>
        <w:tc>
          <w:tcPr>
            <w:tcW w:w="6420" w:type="dxa"/>
            <w:noWrap w:val="0"/>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学校未成年人心理健康辅导室年度工作计划，管理规定或制度。</w:t>
            </w:r>
            <w:r>
              <w:rPr>
                <w:rFonts w:hint="eastAsia" w:ascii="仿宋_GB2312" w:hAnsi="仿宋_GB2312" w:eastAsia="仿宋_GB2312" w:cs="仿宋_GB2312"/>
                <w:color w:val="FF0000"/>
                <w:kern w:val="0"/>
                <w:sz w:val="18"/>
                <w:szCs w:val="18"/>
              </w:rPr>
              <w:t>心理辅导室</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（注：心辅室门口必须挂开放时间，辅导队伍及联系方式）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10" w:hRule="atLeast"/>
          <w:jc w:val="center"/>
        </w:trPr>
        <w:tc>
          <w:tcPr>
            <w:tcW w:w="451" w:type="dxa"/>
            <w:vMerge w:val="continue"/>
            <w:shd w:val="clear" w:color="auto" w:fill="auto"/>
            <w:noWrap w:val="0"/>
            <w:vAlign w:val="center"/>
          </w:tcPr>
          <w:p>
            <w:pPr>
              <w:jc w:val="center"/>
              <w:rPr>
                <w:rFonts w:hint="eastAsia" w:ascii="仿宋_GB2312" w:hAnsi="仿宋_GB2312" w:eastAsia="仿宋_GB2312" w:cs="仿宋_GB2312"/>
                <w:color w:val="000000"/>
                <w:sz w:val="21"/>
                <w:szCs w:val="21"/>
              </w:rPr>
            </w:pPr>
          </w:p>
        </w:tc>
        <w:tc>
          <w:tcPr>
            <w:tcW w:w="560" w:type="dxa"/>
            <w:vMerge w:val="continue"/>
            <w:shd w:val="clear" w:color="auto" w:fill="auto"/>
            <w:noWrap w:val="0"/>
            <w:vAlign w:val="center"/>
          </w:tcPr>
          <w:p>
            <w:pPr>
              <w:jc w:val="center"/>
              <w:rPr>
                <w:rFonts w:hint="eastAsia" w:ascii="仿宋_GB2312" w:hAnsi="仿宋_GB2312" w:eastAsia="仿宋_GB2312" w:cs="仿宋_GB2312"/>
                <w:b/>
                <w:color w:val="000000"/>
                <w:sz w:val="21"/>
                <w:szCs w:val="21"/>
              </w:rPr>
            </w:pPr>
          </w:p>
        </w:tc>
        <w:tc>
          <w:tcPr>
            <w:tcW w:w="3689" w:type="dxa"/>
            <w:vMerge w:val="continue"/>
            <w:shd w:val="clear" w:color="auto" w:fill="FFFFFF"/>
            <w:noWrap w:val="0"/>
            <w:vAlign w:val="center"/>
          </w:tcPr>
          <w:p>
            <w:pPr>
              <w:widowControl/>
              <w:jc w:val="left"/>
              <w:textAlignment w:val="center"/>
              <w:rPr>
                <w:rFonts w:hint="eastAsia" w:ascii="仿宋_GB2312" w:hAnsi="仿宋_GB2312" w:eastAsia="仿宋_GB2312" w:cs="仿宋_GB2312"/>
                <w:color w:val="000000"/>
                <w:kern w:val="0"/>
                <w:sz w:val="21"/>
                <w:szCs w:val="21"/>
              </w:rPr>
            </w:pPr>
          </w:p>
        </w:tc>
        <w:tc>
          <w:tcPr>
            <w:tcW w:w="3660" w:type="dxa"/>
            <w:shd w:val="clear" w:color="auto" w:fill="FFFFFF"/>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②提供本市（区）通过面询、授课、电话、网络等形式开展心理健康教育辅导的工作情况和相关图片。</w:t>
            </w:r>
          </w:p>
        </w:tc>
        <w:tc>
          <w:tcPr>
            <w:tcW w:w="6420" w:type="dxa"/>
            <w:noWrap w:val="0"/>
            <w:vAlign w:val="center"/>
          </w:tcPr>
          <w:p>
            <w:pPr>
              <w:widowControl/>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通过网络、电话、现场授课等形式开展心理健康教育的说明报告和图片3张。</w:t>
            </w:r>
          </w:p>
          <w:p>
            <w:pPr>
              <w:widowControl/>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注：面询环节在说明报告中必须体现，图片可不用提供。</w:t>
            </w:r>
            <w:r>
              <w:rPr>
                <w:rFonts w:hint="eastAsia" w:ascii="仿宋_GB2312" w:hAnsi="仿宋_GB2312" w:eastAsia="仿宋_GB2312" w:cs="仿宋_GB2312"/>
                <w:color w:val="FF0000"/>
                <w:kern w:val="0"/>
                <w:sz w:val="18"/>
                <w:szCs w:val="18"/>
              </w:rPr>
              <w:t>心理辅导室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50" w:hRule="atLeast"/>
          <w:jc w:val="center"/>
        </w:trPr>
        <w:tc>
          <w:tcPr>
            <w:tcW w:w="451" w:type="dxa"/>
            <w:vMerge w:val="restart"/>
            <w:shd w:val="clear" w:color="auto" w:fill="auto"/>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Ⅰ—6</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有利于青少年健康成长的社会文化环境</w:t>
            </w:r>
          </w:p>
        </w:tc>
        <w:tc>
          <w:tcPr>
            <w:tcW w:w="560" w:type="dxa"/>
            <w:vMerge w:val="restart"/>
            <w:shd w:val="clear" w:color="auto" w:fill="auto"/>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5、营造良好</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社会文化环境</w:t>
            </w:r>
          </w:p>
        </w:tc>
        <w:tc>
          <w:tcPr>
            <w:tcW w:w="3689" w:type="dxa"/>
            <w:vMerge w:val="restart"/>
            <w:shd w:val="clear" w:color="auto" w:fill="FFFFFF"/>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1）扎实推进乡村学校少年宫项目建设，有管理制度、活动项目、经费保障和专兼职辅导员队伍。</w:t>
            </w:r>
          </w:p>
          <w:p>
            <w:pPr>
              <w:widowControl/>
              <w:jc w:val="left"/>
              <w:textAlignment w:val="center"/>
              <w:rPr>
                <w:rFonts w:hint="eastAsia" w:ascii="仿宋_GB2312" w:hAnsi="仿宋_GB2312" w:eastAsia="仿宋_GB2312" w:cs="仿宋_GB2312"/>
                <w:color w:val="000000"/>
                <w:kern w:val="0"/>
                <w:sz w:val="21"/>
                <w:szCs w:val="21"/>
              </w:rPr>
            </w:pPr>
          </w:p>
        </w:tc>
        <w:tc>
          <w:tcPr>
            <w:tcW w:w="3660" w:type="dxa"/>
            <w:shd w:val="clear" w:color="auto" w:fill="FFFFFF"/>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①说明本地落实全国文明城市、提名城市和未成年人思想道德建设工作先进城市乡村学校少年宫建设三年实现全覆盖要求的情况，包括制定的乡村学校少年宫建设实施方案、进展情况等。</w:t>
            </w:r>
          </w:p>
        </w:tc>
        <w:tc>
          <w:tcPr>
            <w:tcW w:w="6420" w:type="dxa"/>
            <w:noWrap w:val="0"/>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1.收集</w:t>
            </w:r>
            <w:r>
              <w:rPr>
                <w:rFonts w:hint="eastAsia" w:ascii="仿宋_GB2312" w:hAnsi="仿宋_GB2312" w:eastAsia="仿宋_GB2312" w:cs="仿宋_GB2312"/>
                <w:color w:val="000000"/>
                <w:kern w:val="0"/>
                <w:sz w:val="18"/>
                <w:szCs w:val="18"/>
                <w:lang w:eastAsia="zh-CN"/>
              </w:rPr>
              <w:t>市、县、区</w:t>
            </w:r>
            <w:r>
              <w:rPr>
                <w:rFonts w:hint="eastAsia" w:ascii="仿宋_GB2312" w:hAnsi="仿宋_GB2312" w:eastAsia="仿宋_GB2312" w:cs="仿宋_GB2312"/>
                <w:color w:val="000000"/>
                <w:kern w:val="0"/>
                <w:sz w:val="18"/>
                <w:szCs w:val="18"/>
              </w:rPr>
              <w:t>开展乡村学校少年宫建设实施方案；</w:t>
            </w:r>
            <w:r>
              <w:rPr>
                <w:rFonts w:hint="eastAsia" w:ascii="仿宋_GB2312" w:hAnsi="仿宋_GB2312" w:eastAsia="仿宋_GB2312" w:cs="仿宋_GB2312"/>
                <w:color w:val="FF0000"/>
                <w:kern w:val="0"/>
                <w:sz w:val="18"/>
                <w:szCs w:val="18"/>
              </w:rPr>
              <w:t>创建办</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2.学校制定乡村学校少年宫建设实施方案等；</w:t>
            </w:r>
            <w:r>
              <w:rPr>
                <w:rFonts w:hint="eastAsia" w:ascii="仿宋_GB2312" w:hAnsi="仿宋_GB2312" w:eastAsia="仿宋_GB2312" w:cs="仿宋_GB2312"/>
                <w:color w:val="FF0000"/>
                <w:kern w:val="0"/>
                <w:sz w:val="18"/>
                <w:szCs w:val="18"/>
              </w:rPr>
              <w:t>创建办</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3.进展说明报告。</w:t>
            </w:r>
            <w:r>
              <w:rPr>
                <w:rFonts w:hint="eastAsia" w:ascii="仿宋_GB2312" w:hAnsi="仿宋_GB2312" w:eastAsia="仿宋_GB2312" w:cs="仿宋_GB2312"/>
                <w:color w:val="FF0000"/>
                <w:kern w:val="0"/>
                <w:sz w:val="18"/>
                <w:szCs w:val="18"/>
              </w:rPr>
              <w:t>创建办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40" w:hRule="atLeast"/>
          <w:jc w:val="center"/>
        </w:trPr>
        <w:tc>
          <w:tcPr>
            <w:tcW w:w="451" w:type="dxa"/>
            <w:vMerge w:val="continue"/>
            <w:shd w:val="clear" w:color="auto" w:fill="auto"/>
            <w:noWrap w:val="0"/>
            <w:vAlign w:val="center"/>
          </w:tcPr>
          <w:p>
            <w:pPr>
              <w:jc w:val="center"/>
              <w:rPr>
                <w:rFonts w:hint="eastAsia" w:ascii="仿宋_GB2312" w:hAnsi="仿宋_GB2312" w:eastAsia="仿宋_GB2312" w:cs="仿宋_GB2312"/>
                <w:color w:val="000000"/>
                <w:sz w:val="21"/>
                <w:szCs w:val="21"/>
              </w:rPr>
            </w:pPr>
          </w:p>
        </w:tc>
        <w:tc>
          <w:tcPr>
            <w:tcW w:w="560" w:type="dxa"/>
            <w:vMerge w:val="continue"/>
            <w:shd w:val="clear" w:color="auto" w:fill="auto"/>
            <w:noWrap w:val="0"/>
            <w:vAlign w:val="center"/>
          </w:tcPr>
          <w:p>
            <w:pPr>
              <w:jc w:val="center"/>
              <w:rPr>
                <w:rFonts w:hint="eastAsia" w:ascii="仿宋_GB2312" w:hAnsi="仿宋_GB2312" w:eastAsia="仿宋_GB2312" w:cs="仿宋_GB2312"/>
                <w:b/>
                <w:color w:val="000000"/>
                <w:sz w:val="21"/>
                <w:szCs w:val="21"/>
              </w:rPr>
            </w:pPr>
          </w:p>
        </w:tc>
        <w:tc>
          <w:tcPr>
            <w:tcW w:w="3689" w:type="dxa"/>
            <w:vMerge w:val="continue"/>
            <w:shd w:val="clear" w:color="auto" w:fill="FFFFFF"/>
            <w:noWrap w:val="0"/>
            <w:vAlign w:val="center"/>
          </w:tcPr>
          <w:p>
            <w:pPr>
              <w:widowControl/>
              <w:jc w:val="left"/>
              <w:textAlignment w:val="center"/>
              <w:rPr>
                <w:rFonts w:hint="eastAsia" w:ascii="仿宋_GB2312" w:hAnsi="仿宋_GB2312" w:eastAsia="仿宋_GB2312" w:cs="仿宋_GB2312"/>
                <w:color w:val="000000"/>
                <w:kern w:val="0"/>
                <w:sz w:val="21"/>
                <w:szCs w:val="21"/>
              </w:rPr>
            </w:pPr>
          </w:p>
        </w:tc>
        <w:tc>
          <w:tcPr>
            <w:tcW w:w="3660" w:type="dxa"/>
            <w:shd w:val="clear" w:color="auto" w:fill="FFFFFF"/>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②提供关于乡村学校少年宫建设的领导小组、任务分工、督促检查等方面的文件材料。</w:t>
            </w:r>
          </w:p>
        </w:tc>
        <w:tc>
          <w:tcPr>
            <w:tcW w:w="6420" w:type="dxa"/>
            <w:noWrap w:val="0"/>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收集</w:t>
            </w:r>
            <w:r>
              <w:rPr>
                <w:rFonts w:hint="eastAsia" w:ascii="仿宋_GB2312" w:hAnsi="仿宋_GB2312" w:eastAsia="仿宋_GB2312" w:cs="仿宋_GB2312"/>
                <w:color w:val="000000"/>
                <w:kern w:val="0"/>
                <w:sz w:val="18"/>
                <w:szCs w:val="18"/>
                <w:lang w:eastAsia="zh-CN"/>
              </w:rPr>
              <w:t>市、县、区</w:t>
            </w:r>
            <w:r>
              <w:rPr>
                <w:rFonts w:hint="eastAsia" w:ascii="仿宋_GB2312" w:hAnsi="仿宋_GB2312" w:eastAsia="仿宋_GB2312" w:cs="仿宋_GB2312"/>
                <w:color w:val="000000"/>
                <w:kern w:val="0"/>
                <w:sz w:val="18"/>
                <w:szCs w:val="18"/>
              </w:rPr>
              <w:t>、校乡村学校少年宫建设的领导小组、任务分工、督促检查等方面的文件材料（规范文件）</w:t>
            </w:r>
            <w:r>
              <w:rPr>
                <w:rFonts w:hint="eastAsia" w:ascii="仿宋_GB2312" w:hAnsi="仿宋_GB2312" w:eastAsia="仿宋_GB2312" w:cs="仿宋_GB2312"/>
                <w:color w:val="FF0000"/>
                <w:kern w:val="0"/>
                <w:sz w:val="18"/>
                <w:szCs w:val="18"/>
              </w:rPr>
              <w:t>创建办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0" w:hRule="atLeast"/>
          <w:jc w:val="center"/>
        </w:trPr>
        <w:tc>
          <w:tcPr>
            <w:tcW w:w="451" w:type="dxa"/>
            <w:vMerge w:val="continue"/>
            <w:shd w:val="clear" w:color="auto" w:fill="auto"/>
            <w:noWrap w:val="0"/>
            <w:vAlign w:val="center"/>
          </w:tcPr>
          <w:p>
            <w:pPr>
              <w:jc w:val="center"/>
              <w:rPr>
                <w:rFonts w:hint="eastAsia" w:ascii="仿宋_GB2312" w:hAnsi="仿宋_GB2312" w:eastAsia="仿宋_GB2312" w:cs="仿宋_GB2312"/>
                <w:color w:val="000000"/>
                <w:sz w:val="21"/>
                <w:szCs w:val="21"/>
              </w:rPr>
            </w:pPr>
          </w:p>
        </w:tc>
        <w:tc>
          <w:tcPr>
            <w:tcW w:w="560" w:type="dxa"/>
            <w:vMerge w:val="continue"/>
            <w:shd w:val="clear" w:color="auto" w:fill="auto"/>
            <w:noWrap w:val="0"/>
            <w:vAlign w:val="center"/>
          </w:tcPr>
          <w:p>
            <w:pPr>
              <w:jc w:val="center"/>
              <w:rPr>
                <w:rFonts w:hint="eastAsia" w:ascii="仿宋_GB2312" w:hAnsi="仿宋_GB2312" w:eastAsia="仿宋_GB2312" w:cs="仿宋_GB2312"/>
                <w:b/>
                <w:color w:val="000000"/>
                <w:sz w:val="21"/>
                <w:szCs w:val="21"/>
              </w:rPr>
            </w:pPr>
          </w:p>
        </w:tc>
        <w:tc>
          <w:tcPr>
            <w:tcW w:w="3689" w:type="dxa"/>
            <w:vMerge w:val="continue"/>
            <w:shd w:val="clear" w:color="auto" w:fill="FFFFFF"/>
            <w:noWrap w:val="0"/>
            <w:vAlign w:val="center"/>
          </w:tcPr>
          <w:p>
            <w:pPr>
              <w:widowControl/>
              <w:jc w:val="left"/>
              <w:textAlignment w:val="center"/>
              <w:rPr>
                <w:rFonts w:hint="eastAsia" w:ascii="仿宋_GB2312" w:hAnsi="仿宋_GB2312" w:eastAsia="仿宋_GB2312" w:cs="仿宋_GB2312"/>
                <w:color w:val="000000"/>
                <w:kern w:val="0"/>
                <w:sz w:val="21"/>
                <w:szCs w:val="21"/>
              </w:rPr>
            </w:pPr>
          </w:p>
        </w:tc>
        <w:tc>
          <w:tcPr>
            <w:tcW w:w="3660" w:type="dxa"/>
            <w:shd w:val="clear" w:color="auto" w:fill="FFFFFF"/>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③提供本地乡村学校少年宫管理制度、活动项目、经费保障、专兼职辅导员等方面的情况说明。</w:t>
            </w:r>
          </w:p>
        </w:tc>
        <w:tc>
          <w:tcPr>
            <w:tcW w:w="6420" w:type="dxa"/>
            <w:noWrap w:val="0"/>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xml:space="preserve">学校乡村学校少年宫管理制度、活动项目、经费运作、专兼职辅导员建设等方面的说明报告 </w:t>
            </w:r>
            <w:r>
              <w:rPr>
                <w:rFonts w:hint="eastAsia" w:ascii="仿宋_GB2312" w:hAnsi="仿宋_GB2312" w:eastAsia="仿宋_GB2312" w:cs="仿宋_GB2312"/>
                <w:color w:val="FF0000"/>
                <w:kern w:val="0"/>
                <w:sz w:val="18"/>
                <w:szCs w:val="18"/>
              </w:rPr>
              <w:t>创建办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60" w:hRule="atLeast"/>
          <w:jc w:val="center"/>
        </w:trPr>
        <w:tc>
          <w:tcPr>
            <w:tcW w:w="451" w:type="dxa"/>
            <w:vMerge w:val="continue"/>
            <w:shd w:val="clear" w:color="auto" w:fill="auto"/>
            <w:noWrap w:val="0"/>
            <w:vAlign w:val="center"/>
          </w:tcPr>
          <w:p>
            <w:pPr>
              <w:jc w:val="center"/>
              <w:rPr>
                <w:rFonts w:hint="eastAsia" w:ascii="仿宋_GB2312" w:hAnsi="仿宋_GB2312" w:eastAsia="仿宋_GB2312" w:cs="仿宋_GB2312"/>
                <w:color w:val="000000"/>
                <w:sz w:val="21"/>
                <w:szCs w:val="21"/>
              </w:rPr>
            </w:pPr>
          </w:p>
        </w:tc>
        <w:tc>
          <w:tcPr>
            <w:tcW w:w="560" w:type="dxa"/>
            <w:vMerge w:val="continue"/>
            <w:shd w:val="clear" w:color="auto" w:fill="auto"/>
            <w:noWrap w:val="0"/>
            <w:vAlign w:val="center"/>
          </w:tcPr>
          <w:p>
            <w:pPr>
              <w:jc w:val="center"/>
              <w:rPr>
                <w:rFonts w:hint="eastAsia" w:ascii="仿宋_GB2312" w:hAnsi="仿宋_GB2312" w:eastAsia="仿宋_GB2312" w:cs="仿宋_GB2312"/>
                <w:b/>
                <w:color w:val="000000"/>
                <w:sz w:val="21"/>
                <w:szCs w:val="21"/>
              </w:rPr>
            </w:pPr>
          </w:p>
        </w:tc>
        <w:tc>
          <w:tcPr>
            <w:tcW w:w="3689" w:type="dxa"/>
            <w:shd w:val="clear" w:color="auto" w:fill="FFFFFF"/>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2）切实抓好县级青少年活动中心、市级示范性综合实践基地、研学实践教育基地（营地）、“青年之家”综合服务平台等青少年校外活动场所建设、管理、使用工作。</w:t>
            </w:r>
          </w:p>
        </w:tc>
        <w:tc>
          <w:tcPr>
            <w:tcW w:w="3660" w:type="dxa"/>
            <w:shd w:val="clear" w:color="auto" w:fill="FFFFFF"/>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提供本地县级青少年活动中心、市级示范性综合实践基地、研学实践教育基地（营地）、“青年之家”综合服务平台等青少年校外活动场所的建设、管理、使用情况说明。</w:t>
            </w:r>
          </w:p>
        </w:tc>
        <w:tc>
          <w:tcPr>
            <w:tcW w:w="6420" w:type="dxa"/>
            <w:noWrap w:val="0"/>
            <w:vAlign w:val="center"/>
          </w:tcPr>
          <w:p>
            <w:pPr>
              <w:widowControl/>
              <w:jc w:val="left"/>
              <w:textAlignment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学校组织到青少年活动中心、市级示范性综合实践基地、研学实践教育基地（营地）、“青年之家”综合服务平台等青少年校外活动场所的方案或计划、通知、活动过程的相关图片、活动后的情况说明（说明报告）、总结。 </w:t>
            </w:r>
            <w:r>
              <w:rPr>
                <w:rFonts w:hint="eastAsia" w:ascii="仿宋_GB2312" w:hAnsi="仿宋_GB2312" w:eastAsia="仿宋_GB2312" w:cs="仿宋_GB2312"/>
                <w:color w:val="FF0000"/>
                <w:kern w:val="0"/>
                <w:sz w:val="18"/>
                <w:szCs w:val="18"/>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60" w:hRule="atLeast"/>
          <w:jc w:val="center"/>
        </w:trPr>
        <w:tc>
          <w:tcPr>
            <w:tcW w:w="451" w:type="dxa"/>
            <w:vMerge w:val="continue"/>
            <w:noWrap w:val="0"/>
            <w:vAlign w:val="center"/>
          </w:tcPr>
          <w:p>
            <w:pPr>
              <w:jc w:val="center"/>
              <w:rPr>
                <w:rFonts w:hint="eastAsia" w:ascii="仿宋_GB2312" w:hAnsi="仿宋_GB2312" w:eastAsia="仿宋_GB2312" w:cs="仿宋_GB2312"/>
                <w:color w:val="000000"/>
                <w:sz w:val="21"/>
                <w:szCs w:val="21"/>
              </w:rPr>
            </w:pPr>
          </w:p>
        </w:tc>
        <w:tc>
          <w:tcPr>
            <w:tcW w:w="560" w:type="dxa"/>
            <w:vMerge w:val="continue"/>
            <w:noWrap w:val="0"/>
            <w:vAlign w:val="center"/>
          </w:tcPr>
          <w:p>
            <w:pPr>
              <w:jc w:val="center"/>
              <w:rPr>
                <w:rFonts w:hint="eastAsia" w:ascii="仿宋_GB2312" w:hAnsi="仿宋_GB2312" w:eastAsia="仿宋_GB2312" w:cs="仿宋_GB2312"/>
                <w:b/>
                <w:color w:val="000000"/>
                <w:sz w:val="21"/>
                <w:szCs w:val="21"/>
              </w:rPr>
            </w:pPr>
          </w:p>
        </w:tc>
        <w:tc>
          <w:tcPr>
            <w:tcW w:w="3689" w:type="dxa"/>
            <w:vMerge w:val="restart"/>
            <w:noWrap w:val="0"/>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2）优秀童谣征集和推广、传唱活动措施具体，普遍开展；</w:t>
            </w:r>
          </w:p>
        </w:tc>
        <w:tc>
          <w:tcPr>
            <w:tcW w:w="3660" w:type="dxa"/>
            <w:noWrap w:val="0"/>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①提供优秀童谣征集、推广和传唱活动的安排，如方案或通知等</w:t>
            </w:r>
          </w:p>
        </w:tc>
        <w:tc>
          <w:tcPr>
            <w:tcW w:w="6420" w:type="dxa"/>
            <w:noWrap w:val="0"/>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1.收集</w:t>
            </w:r>
            <w:r>
              <w:rPr>
                <w:rFonts w:hint="eastAsia" w:ascii="仿宋_GB2312" w:hAnsi="仿宋_GB2312" w:eastAsia="仿宋_GB2312" w:cs="仿宋_GB2312"/>
                <w:color w:val="000000"/>
                <w:kern w:val="0"/>
                <w:sz w:val="18"/>
                <w:szCs w:val="18"/>
                <w:lang w:eastAsia="zh-CN"/>
              </w:rPr>
              <w:t>市、县、区</w:t>
            </w:r>
            <w:r>
              <w:rPr>
                <w:rFonts w:hint="eastAsia" w:ascii="仿宋_GB2312" w:hAnsi="仿宋_GB2312" w:eastAsia="仿宋_GB2312" w:cs="仿宋_GB2312"/>
                <w:color w:val="000000"/>
                <w:kern w:val="0"/>
                <w:sz w:val="18"/>
                <w:szCs w:val="18"/>
              </w:rPr>
              <w:t>开展优秀童谣征集、推广和传唱活动的方案、通知；</w:t>
            </w:r>
            <w:r>
              <w:rPr>
                <w:rFonts w:hint="eastAsia" w:ascii="仿宋_GB2312" w:hAnsi="仿宋_GB2312" w:eastAsia="仿宋_GB2312" w:cs="仿宋_GB2312"/>
                <w:color w:val="FF0000"/>
                <w:kern w:val="0"/>
                <w:sz w:val="18"/>
                <w:szCs w:val="18"/>
              </w:rPr>
              <w:t>创建办</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2.学校制定《____2019年优秀童谣征集、推广和传唱活动实施方案》；</w:t>
            </w:r>
            <w:r>
              <w:rPr>
                <w:rFonts w:hint="eastAsia" w:ascii="仿宋_GB2312" w:hAnsi="仿宋_GB2312" w:eastAsia="仿宋_GB2312" w:cs="仿宋_GB2312"/>
                <w:color w:val="FF0000"/>
                <w:kern w:val="0"/>
                <w:sz w:val="18"/>
                <w:szCs w:val="18"/>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10" w:hRule="atLeast"/>
          <w:jc w:val="center"/>
        </w:trPr>
        <w:tc>
          <w:tcPr>
            <w:tcW w:w="451" w:type="dxa"/>
            <w:vMerge w:val="continue"/>
            <w:noWrap w:val="0"/>
            <w:vAlign w:val="center"/>
          </w:tcPr>
          <w:p>
            <w:pPr>
              <w:jc w:val="center"/>
              <w:rPr>
                <w:rFonts w:hint="eastAsia" w:ascii="仿宋_GB2312" w:hAnsi="仿宋_GB2312" w:eastAsia="仿宋_GB2312" w:cs="仿宋_GB2312"/>
                <w:color w:val="000000"/>
                <w:sz w:val="21"/>
                <w:szCs w:val="21"/>
              </w:rPr>
            </w:pPr>
          </w:p>
        </w:tc>
        <w:tc>
          <w:tcPr>
            <w:tcW w:w="560" w:type="dxa"/>
            <w:vMerge w:val="continue"/>
            <w:noWrap w:val="0"/>
            <w:vAlign w:val="center"/>
          </w:tcPr>
          <w:p>
            <w:pPr>
              <w:jc w:val="center"/>
              <w:rPr>
                <w:rFonts w:hint="eastAsia" w:ascii="仿宋_GB2312" w:hAnsi="仿宋_GB2312" w:eastAsia="仿宋_GB2312" w:cs="仿宋_GB2312"/>
                <w:b/>
                <w:color w:val="000000"/>
                <w:sz w:val="21"/>
                <w:szCs w:val="21"/>
              </w:rPr>
            </w:pPr>
          </w:p>
        </w:tc>
        <w:tc>
          <w:tcPr>
            <w:tcW w:w="3689" w:type="dxa"/>
            <w:vMerge w:val="continue"/>
            <w:noWrap w:val="0"/>
            <w:vAlign w:val="center"/>
          </w:tcPr>
          <w:p>
            <w:pPr>
              <w:jc w:val="left"/>
              <w:rPr>
                <w:rFonts w:hint="eastAsia" w:ascii="仿宋_GB2312" w:hAnsi="仿宋_GB2312" w:eastAsia="仿宋_GB2312" w:cs="仿宋_GB2312"/>
                <w:color w:val="000000"/>
                <w:sz w:val="21"/>
                <w:szCs w:val="21"/>
              </w:rPr>
            </w:pPr>
          </w:p>
        </w:tc>
        <w:tc>
          <w:tcPr>
            <w:tcW w:w="3660" w:type="dxa"/>
            <w:noWrap w:val="0"/>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②提供优秀童谣推广、传唱活动情况材料</w:t>
            </w:r>
          </w:p>
        </w:tc>
        <w:tc>
          <w:tcPr>
            <w:tcW w:w="6420" w:type="dxa"/>
            <w:noWrap w:val="0"/>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通知、收集活动图片3张，说明报告、总结。</w:t>
            </w:r>
            <w:r>
              <w:rPr>
                <w:rFonts w:hint="eastAsia" w:ascii="仿宋_GB2312" w:hAnsi="仿宋_GB2312" w:eastAsia="仿宋_GB2312" w:cs="仿宋_GB2312"/>
                <w:color w:val="FF0000"/>
                <w:kern w:val="0"/>
                <w:sz w:val="18"/>
                <w:szCs w:val="18"/>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10" w:hRule="atLeast"/>
          <w:jc w:val="center"/>
        </w:trPr>
        <w:tc>
          <w:tcPr>
            <w:tcW w:w="451" w:type="dxa"/>
            <w:vMerge w:val="continue"/>
            <w:shd w:val="clear" w:color="auto" w:fill="auto"/>
            <w:noWrap w:val="0"/>
            <w:vAlign w:val="center"/>
          </w:tcPr>
          <w:p>
            <w:pPr>
              <w:jc w:val="center"/>
              <w:rPr>
                <w:rFonts w:hint="eastAsia" w:ascii="仿宋_GB2312" w:hAnsi="仿宋_GB2312" w:eastAsia="仿宋_GB2312" w:cs="仿宋_GB2312"/>
                <w:color w:val="000000"/>
                <w:sz w:val="21"/>
                <w:szCs w:val="21"/>
              </w:rPr>
            </w:pPr>
          </w:p>
        </w:tc>
        <w:tc>
          <w:tcPr>
            <w:tcW w:w="560" w:type="dxa"/>
            <w:vMerge w:val="continue"/>
            <w:shd w:val="clear" w:color="auto" w:fill="auto"/>
            <w:noWrap w:val="0"/>
            <w:vAlign w:val="center"/>
          </w:tcPr>
          <w:p>
            <w:pPr>
              <w:jc w:val="center"/>
              <w:rPr>
                <w:rFonts w:hint="eastAsia" w:ascii="仿宋_GB2312" w:hAnsi="仿宋_GB2312" w:eastAsia="仿宋_GB2312" w:cs="仿宋_GB2312"/>
                <w:b/>
                <w:color w:val="000000"/>
                <w:sz w:val="21"/>
                <w:szCs w:val="21"/>
              </w:rPr>
            </w:pPr>
          </w:p>
        </w:tc>
        <w:tc>
          <w:tcPr>
            <w:tcW w:w="3689" w:type="dxa"/>
            <w:vMerge w:val="restart"/>
            <w:shd w:val="clear" w:color="auto" w:fill="FFFFFF"/>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4）加强互联网上网服务营业场所管理，杜绝接纳未成年人的违规经营行为，取缔“黑网吧”。</w:t>
            </w:r>
          </w:p>
        </w:tc>
        <w:tc>
          <w:tcPr>
            <w:tcW w:w="3660" w:type="dxa"/>
            <w:shd w:val="clear" w:color="auto" w:fill="FFFFFF"/>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①提供本市（区）加强互联网上网服务营业场所管理方面的工作安排，如通知或方案等。</w:t>
            </w:r>
          </w:p>
        </w:tc>
        <w:tc>
          <w:tcPr>
            <w:tcW w:w="6420" w:type="dxa"/>
            <w:noWrap w:val="0"/>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学校制定不进营业性网吧和文明上网的教育方案。</w:t>
            </w:r>
            <w:r>
              <w:rPr>
                <w:rFonts w:hint="eastAsia" w:ascii="仿宋_GB2312" w:hAnsi="仿宋_GB2312" w:eastAsia="仿宋_GB2312" w:cs="仿宋_GB2312"/>
                <w:color w:val="FF0000"/>
                <w:kern w:val="0"/>
                <w:sz w:val="18"/>
                <w:szCs w:val="18"/>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15" w:hRule="atLeast"/>
          <w:jc w:val="center"/>
        </w:trPr>
        <w:tc>
          <w:tcPr>
            <w:tcW w:w="451" w:type="dxa"/>
            <w:vMerge w:val="continue"/>
            <w:shd w:val="clear" w:color="auto" w:fill="auto"/>
            <w:noWrap w:val="0"/>
            <w:vAlign w:val="center"/>
          </w:tcPr>
          <w:p>
            <w:pPr>
              <w:jc w:val="center"/>
              <w:rPr>
                <w:rFonts w:hint="eastAsia" w:ascii="仿宋_GB2312" w:hAnsi="仿宋_GB2312" w:eastAsia="仿宋_GB2312" w:cs="仿宋_GB2312"/>
                <w:color w:val="000000"/>
                <w:sz w:val="21"/>
                <w:szCs w:val="21"/>
              </w:rPr>
            </w:pPr>
          </w:p>
        </w:tc>
        <w:tc>
          <w:tcPr>
            <w:tcW w:w="560" w:type="dxa"/>
            <w:vMerge w:val="continue"/>
            <w:shd w:val="clear" w:color="auto" w:fill="auto"/>
            <w:noWrap w:val="0"/>
            <w:vAlign w:val="center"/>
          </w:tcPr>
          <w:p>
            <w:pPr>
              <w:jc w:val="center"/>
              <w:rPr>
                <w:rFonts w:hint="eastAsia" w:ascii="仿宋_GB2312" w:hAnsi="仿宋_GB2312" w:eastAsia="仿宋_GB2312" w:cs="仿宋_GB2312"/>
                <w:b/>
                <w:color w:val="000000"/>
                <w:sz w:val="21"/>
                <w:szCs w:val="21"/>
              </w:rPr>
            </w:pPr>
          </w:p>
        </w:tc>
        <w:tc>
          <w:tcPr>
            <w:tcW w:w="3689" w:type="dxa"/>
            <w:vMerge w:val="continue"/>
            <w:shd w:val="clear" w:color="auto" w:fill="FFFFFF"/>
            <w:noWrap w:val="0"/>
            <w:vAlign w:val="center"/>
          </w:tcPr>
          <w:p>
            <w:pPr>
              <w:widowControl/>
              <w:jc w:val="left"/>
              <w:textAlignment w:val="center"/>
              <w:rPr>
                <w:rFonts w:hint="eastAsia" w:ascii="仿宋_GB2312" w:hAnsi="仿宋_GB2312" w:eastAsia="仿宋_GB2312" w:cs="仿宋_GB2312"/>
                <w:color w:val="000000"/>
                <w:kern w:val="0"/>
                <w:sz w:val="21"/>
                <w:szCs w:val="21"/>
              </w:rPr>
            </w:pPr>
          </w:p>
        </w:tc>
        <w:tc>
          <w:tcPr>
            <w:tcW w:w="3660" w:type="dxa"/>
            <w:shd w:val="clear" w:color="auto" w:fill="FFFFFF"/>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②提供本市（区）加强互联网上网服务营业场所管理方面的情况。</w:t>
            </w:r>
          </w:p>
        </w:tc>
        <w:tc>
          <w:tcPr>
            <w:tcW w:w="6420" w:type="dxa"/>
            <w:noWrap w:val="0"/>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通知、说明报告、图片3张、总结。</w:t>
            </w:r>
            <w:r>
              <w:rPr>
                <w:rFonts w:hint="eastAsia" w:ascii="仿宋_GB2312" w:hAnsi="仿宋_GB2312" w:eastAsia="仿宋_GB2312" w:cs="仿宋_GB2312"/>
                <w:color w:val="FF0000"/>
                <w:kern w:val="0"/>
                <w:sz w:val="18"/>
                <w:szCs w:val="18"/>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00" w:hRule="atLeast"/>
          <w:jc w:val="center"/>
        </w:trPr>
        <w:tc>
          <w:tcPr>
            <w:tcW w:w="451" w:type="dxa"/>
            <w:vMerge w:val="restart"/>
            <w:shd w:val="clear" w:color="auto" w:fill="auto"/>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Ⅰ—6</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有利于青少年健康成长的社会文化环境</w:t>
            </w:r>
          </w:p>
        </w:tc>
        <w:tc>
          <w:tcPr>
            <w:tcW w:w="560" w:type="dxa"/>
            <w:vMerge w:val="restart"/>
            <w:shd w:val="clear" w:color="auto" w:fill="auto"/>
            <w:noWrap w:val="0"/>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rPr>
              <w:t>5、营造良好</w:t>
            </w:r>
            <w:r>
              <w:rPr>
                <w:rFonts w:hint="eastAsia" w:ascii="仿宋_GB2312" w:hAnsi="仿宋_GB2312" w:eastAsia="仿宋_GB2312" w:cs="仿宋_GB2312"/>
                <w:color w:val="000000"/>
                <w:kern w:val="0"/>
                <w:sz w:val="21"/>
                <w:szCs w:val="21"/>
              </w:rPr>
              <w:br w:type="textWrapping"/>
            </w:r>
            <w:r>
              <w:rPr>
                <w:rFonts w:hint="eastAsia" w:ascii="仿宋_GB2312" w:hAnsi="仿宋_GB2312" w:eastAsia="仿宋_GB2312" w:cs="仿宋_GB2312"/>
                <w:color w:val="000000"/>
                <w:kern w:val="0"/>
                <w:sz w:val="21"/>
                <w:szCs w:val="21"/>
              </w:rPr>
              <w:t>社会文化环境</w:t>
            </w:r>
          </w:p>
        </w:tc>
        <w:tc>
          <w:tcPr>
            <w:tcW w:w="3689" w:type="dxa"/>
            <w:vMerge w:val="restart"/>
            <w:shd w:val="clear" w:color="auto" w:fill="FFFFFF"/>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5）整治中小学校周边环境常态化、效果实。</w:t>
            </w:r>
          </w:p>
        </w:tc>
        <w:tc>
          <w:tcPr>
            <w:tcW w:w="3660" w:type="dxa"/>
            <w:shd w:val="clear" w:color="auto" w:fill="FFFFFF"/>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①提供本市（区）整治中小学校周边环境的工作安排，如通知或方案等。</w:t>
            </w:r>
          </w:p>
        </w:tc>
        <w:tc>
          <w:tcPr>
            <w:tcW w:w="6420" w:type="dxa"/>
            <w:noWrap w:val="0"/>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lang w:eastAsia="zh-CN"/>
              </w:rPr>
              <w:t>市、县、区</w:t>
            </w:r>
            <w:r>
              <w:rPr>
                <w:rFonts w:hint="eastAsia" w:ascii="仿宋_GB2312" w:hAnsi="仿宋_GB2312" w:eastAsia="仿宋_GB2312" w:cs="仿宋_GB2312"/>
                <w:color w:val="000000"/>
                <w:kern w:val="0"/>
                <w:sz w:val="18"/>
                <w:szCs w:val="18"/>
              </w:rPr>
              <w:t xml:space="preserve">两级的通知、方案。 </w:t>
            </w:r>
            <w:r>
              <w:rPr>
                <w:rFonts w:hint="eastAsia" w:ascii="仿宋_GB2312" w:hAnsi="仿宋_GB2312" w:eastAsia="仿宋_GB2312" w:cs="仿宋_GB2312"/>
                <w:color w:val="FF0000"/>
                <w:kern w:val="0"/>
                <w:sz w:val="18"/>
                <w:szCs w:val="18"/>
              </w:rPr>
              <w:t>创建办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0" w:hRule="atLeast"/>
          <w:jc w:val="center"/>
        </w:trPr>
        <w:tc>
          <w:tcPr>
            <w:tcW w:w="451" w:type="dxa"/>
            <w:vMerge w:val="continue"/>
            <w:shd w:val="clear" w:color="auto" w:fill="auto"/>
            <w:noWrap w:val="0"/>
            <w:vAlign w:val="center"/>
          </w:tcPr>
          <w:p>
            <w:pPr>
              <w:jc w:val="center"/>
              <w:rPr>
                <w:rFonts w:hint="eastAsia" w:ascii="仿宋_GB2312" w:hAnsi="仿宋_GB2312" w:eastAsia="仿宋_GB2312" w:cs="仿宋_GB2312"/>
                <w:color w:val="000000"/>
                <w:sz w:val="21"/>
                <w:szCs w:val="21"/>
              </w:rPr>
            </w:pPr>
          </w:p>
        </w:tc>
        <w:tc>
          <w:tcPr>
            <w:tcW w:w="560" w:type="dxa"/>
            <w:vMerge w:val="continue"/>
            <w:shd w:val="clear" w:color="auto" w:fill="auto"/>
            <w:noWrap w:val="0"/>
            <w:vAlign w:val="center"/>
          </w:tcPr>
          <w:p>
            <w:pPr>
              <w:jc w:val="center"/>
              <w:rPr>
                <w:rFonts w:hint="eastAsia" w:ascii="仿宋_GB2312" w:hAnsi="仿宋_GB2312" w:eastAsia="仿宋_GB2312" w:cs="仿宋_GB2312"/>
                <w:color w:val="000000"/>
                <w:sz w:val="21"/>
                <w:szCs w:val="21"/>
              </w:rPr>
            </w:pPr>
          </w:p>
        </w:tc>
        <w:tc>
          <w:tcPr>
            <w:tcW w:w="3689" w:type="dxa"/>
            <w:vMerge w:val="continue"/>
            <w:shd w:val="clear" w:color="auto" w:fill="FFFFFF"/>
            <w:noWrap w:val="0"/>
            <w:vAlign w:val="center"/>
          </w:tcPr>
          <w:p>
            <w:pPr>
              <w:widowControl/>
              <w:jc w:val="left"/>
              <w:textAlignment w:val="center"/>
              <w:rPr>
                <w:rFonts w:hint="eastAsia" w:ascii="仿宋_GB2312" w:hAnsi="仿宋_GB2312" w:eastAsia="仿宋_GB2312" w:cs="仿宋_GB2312"/>
                <w:color w:val="000000"/>
                <w:kern w:val="0"/>
                <w:sz w:val="21"/>
                <w:szCs w:val="21"/>
              </w:rPr>
            </w:pPr>
          </w:p>
        </w:tc>
        <w:tc>
          <w:tcPr>
            <w:tcW w:w="3660" w:type="dxa"/>
            <w:shd w:val="clear" w:color="auto" w:fill="FFFFFF"/>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②提供本市（区）整治中小学校周边环境的情况。</w:t>
            </w:r>
          </w:p>
        </w:tc>
        <w:tc>
          <w:tcPr>
            <w:tcW w:w="6420" w:type="dxa"/>
            <w:noWrap w:val="0"/>
            <w:vAlign w:val="center"/>
          </w:tcPr>
          <w:p>
            <w:pPr>
              <w:jc w:val="left"/>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435" w:hRule="atLeast"/>
          <w:jc w:val="center"/>
        </w:trPr>
        <w:tc>
          <w:tcPr>
            <w:tcW w:w="451" w:type="dxa"/>
            <w:vMerge w:val="continue"/>
            <w:shd w:val="clear" w:color="auto" w:fill="auto"/>
            <w:noWrap w:val="0"/>
            <w:vAlign w:val="center"/>
          </w:tcPr>
          <w:p>
            <w:pPr>
              <w:jc w:val="center"/>
              <w:rPr>
                <w:rFonts w:hint="eastAsia" w:ascii="仿宋_GB2312" w:hAnsi="仿宋_GB2312" w:eastAsia="仿宋_GB2312" w:cs="仿宋_GB2312"/>
                <w:color w:val="000000"/>
                <w:sz w:val="21"/>
                <w:szCs w:val="21"/>
              </w:rPr>
            </w:pPr>
          </w:p>
        </w:tc>
        <w:tc>
          <w:tcPr>
            <w:tcW w:w="560" w:type="dxa"/>
            <w:vMerge w:val="continue"/>
            <w:shd w:val="clear" w:color="auto" w:fill="auto"/>
            <w:noWrap w:val="0"/>
            <w:vAlign w:val="center"/>
          </w:tcPr>
          <w:p>
            <w:pPr>
              <w:jc w:val="center"/>
              <w:rPr>
                <w:rFonts w:hint="eastAsia" w:ascii="仿宋_GB2312" w:hAnsi="仿宋_GB2312" w:eastAsia="仿宋_GB2312" w:cs="仿宋_GB2312"/>
                <w:color w:val="000000"/>
                <w:sz w:val="21"/>
                <w:szCs w:val="21"/>
              </w:rPr>
            </w:pPr>
          </w:p>
        </w:tc>
        <w:tc>
          <w:tcPr>
            <w:tcW w:w="3689" w:type="dxa"/>
            <w:vMerge w:val="restart"/>
            <w:shd w:val="clear" w:color="auto" w:fill="FFFFFF"/>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6）关心关爱特殊群体未成年人有措施、效果实。</w:t>
            </w:r>
          </w:p>
        </w:tc>
        <w:tc>
          <w:tcPr>
            <w:tcW w:w="3660" w:type="dxa"/>
            <w:shd w:val="clear" w:color="auto" w:fill="FFFFFF"/>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①提供本市（区）关心关爱留守儿童、困境儿童、流浪儿童等特殊群体未成年人的工作安排。</w:t>
            </w:r>
          </w:p>
        </w:tc>
        <w:tc>
          <w:tcPr>
            <w:tcW w:w="6420"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1.收集</w:t>
            </w:r>
            <w:r>
              <w:rPr>
                <w:rFonts w:hint="eastAsia" w:ascii="仿宋_GB2312" w:hAnsi="仿宋_GB2312" w:eastAsia="仿宋_GB2312" w:cs="仿宋_GB2312"/>
                <w:color w:val="000000"/>
                <w:kern w:val="0"/>
                <w:sz w:val="18"/>
                <w:szCs w:val="18"/>
                <w:lang w:eastAsia="zh-CN"/>
              </w:rPr>
              <w:t>市、县、区</w:t>
            </w:r>
            <w:r>
              <w:rPr>
                <w:rFonts w:hint="eastAsia" w:ascii="仿宋_GB2312" w:hAnsi="仿宋_GB2312" w:eastAsia="仿宋_GB2312" w:cs="仿宋_GB2312"/>
                <w:color w:val="000000"/>
                <w:kern w:val="0"/>
                <w:sz w:val="18"/>
                <w:szCs w:val="18"/>
              </w:rPr>
              <w:t xml:space="preserve">关心关爱留守儿童、孤残儿童、流浪儿童等特殊群体未成年人的方案或通知（规范文件）； </w:t>
            </w:r>
            <w:r>
              <w:rPr>
                <w:rFonts w:hint="eastAsia" w:ascii="仿宋_GB2312" w:hAnsi="仿宋_GB2312" w:eastAsia="仿宋_GB2312" w:cs="仿宋_GB2312"/>
                <w:color w:val="FF0000"/>
                <w:kern w:val="0"/>
                <w:sz w:val="18"/>
                <w:szCs w:val="18"/>
              </w:rPr>
              <w:t>创建办</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2.学校制定《___2019年关心关爱留守儿童、孤残儿童、流浪儿童等特殊群体未成年人工作实施方案》。</w:t>
            </w:r>
            <w:r>
              <w:rPr>
                <w:rFonts w:hint="eastAsia" w:ascii="仿宋_GB2312" w:hAnsi="仿宋_GB2312" w:eastAsia="仿宋_GB2312" w:cs="仿宋_GB2312"/>
                <w:color w:val="FF0000"/>
                <w:kern w:val="0"/>
                <w:sz w:val="18"/>
                <w:szCs w:val="18"/>
              </w:rPr>
              <w:t>学生处</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3.要求相关留守儿童、孤残儿童、流浪儿童等特殊群体一人一档。</w:t>
            </w:r>
            <w:r>
              <w:rPr>
                <w:rFonts w:hint="eastAsia" w:ascii="仿宋_GB2312" w:hAnsi="仿宋_GB2312" w:eastAsia="仿宋_GB2312" w:cs="仿宋_GB2312"/>
                <w:color w:val="FF0000"/>
                <w:kern w:val="0"/>
                <w:sz w:val="18"/>
                <w:szCs w:val="18"/>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09" w:hRule="atLeast"/>
          <w:jc w:val="center"/>
        </w:trPr>
        <w:tc>
          <w:tcPr>
            <w:tcW w:w="451" w:type="dxa"/>
            <w:vMerge w:val="continue"/>
            <w:shd w:val="clear" w:color="auto" w:fill="auto"/>
            <w:noWrap w:val="0"/>
            <w:vAlign w:val="center"/>
          </w:tcPr>
          <w:p>
            <w:pPr>
              <w:jc w:val="center"/>
              <w:rPr>
                <w:rFonts w:hint="eastAsia" w:ascii="仿宋_GB2312" w:hAnsi="仿宋_GB2312" w:eastAsia="仿宋_GB2312" w:cs="仿宋_GB2312"/>
                <w:color w:val="000000"/>
                <w:sz w:val="21"/>
                <w:szCs w:val="21"/>
              </w:rPr>
            </w:pPr>
          </w:p>
        </w:tc>
        <w:tc>
          <w:tcPr>
            <w:tcW w:w="560" w:type="dxa"/>
            <w:vMerge w:val="continue"/>
            <w:shd w:val="clear" w:color="auto" w:fill="auto"/>
            <w:noWrap w:val="0"/>
            <w:vAlign w:val="center"/>
          </w:tcPr>
          <w:p>
            <w:pPr>
              <w:jc w:val="center"/>
              <w:rPr>
                <w:rFonts w:hint="eastAsia" w:ascii="仿宋_GB2312" w:hAnsi="仿宋_GB2312" w:eastAsia="仿宋_GB2312" w:cs="仿宋_GB2312"/>
                <w:color w:val="000000"/>
                <w:sz w:val="21"/>
                <w:szCs w:val="21"/>
              </w:rPr>
            </w:pPr>
          </w:p>
        </w:tc>
        <w:tc>
          <w:tcPr>
            <w:tcW w:w="3689" w:type="dxa"/>
            <w:vMerge w:val="continue"/>
            <w:shd w:val="clear" w:color="auto" w:fill="FFFFFF"/>
            <w:noWrap w:val="0"/>
            <w:vAlign w:val="center"/>
          </w:tcPr>
          <w:p>
            <w:pPr>
              <w:widowControl/>
              <w:jc w:val="left"/>
              <w:textAlignment w:val="center"/>
              <w:rPr>
                <w:rFonts w:hint="eastAsia" w:ascii="仿宋_GB2312" w:hAnsi="仿宋_GB2312" w:eastAsia="仿宋_GB2312" w:cs="仿宋_GB2312"/>
                <w:color w:val="000000"/>
                <w:kern w:val="0"/>
                <w:sz w:val="21"/>
                <w:szCs w:val="21"/>
              </w:rPr>
            </w:pPr>
          </w:p>
        </w:tc>
        <w:tc>
          <w:tcPr>
            <w:tcW w:w="3660" w:type="dxa"/>
            <w:shd w:val="clear" w:color="auto" w:fill="FFFFFF"/>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②提供本市（区）关心关爱特殊群体未成年人的情况。</w:t>
            </w:r>
          </w:p>
        </w:tc>
        <w:tc>
          <w:tcPr>
            <w:tcW w:w="6420" w:type="dxa"/>
            <w:noWrap w:val="0"/>
            <w:vAlign w:val="center"/>
          </w:tcPr>
          <w:p>
            <w:pPr>
              <w:widowControl/>
              <w:jc w:val="lef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学校关心关爱特殊群体未成年人的通知、说明报告，总结、相关图片3张。</w:t>
            </w:r>
            <w:r>
              <w:rPr>
                <w:rFonts w:hint="eastAsia" w:ascii="仿宋_GB2312" w:hAnsi="仿宋_GB2312" w:eastAsia="仿宋_GB2312" w:cs="仿宋_GB2312"/>
                <w:color w:val="FF0000"/>
                <w:kern w:val="0"/>
                <w:sz w:val="18"/>
                <w:szCs w:val="18"/>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40" w:hRule="atLeast"/>
          <w:jc w:val="center"/>
        </w:trPr>
        <w:tc>
          <w:tcPr>
            <w:tcW w:w="451" w:type="dxa"/>
            <w:vMerge w:val="continue"/>
            <w:shd w:val="clear" w:color="auto" w:fill="auto"/>
            <w:noWrap w:val="0"/>
            <w:vAlign w:val="center"/>
          </w:tcPr>
          <w:p>
            <w:pPr>
              <w:jc w:val="center"/>
              <w:rPr>
                <w:rFonts w:hint="eastAsia" w:ascii="仿宋_GB2312" w:hAnsi="仿宋_GB2312" w:eastAsia="仿宋_GB2312" w:cs="仿宋_GB2312"/>
                <w:color w:val="000000"/>
                <w:sz w:val="21"/>
                <w:szCs w:val="21"/>
              </w:rPr>
            </w:pPr>
          </w:p>
        </w:tc>
        <w:tc>
          <w:tcPr>
            <w:tcW w:w="560" w:type="dxa"/>
            <w:vMerge w:val="continue"/>
            <w:shd w:val="clear" w:color="auto" w:fill="auto"/>
            <w:noWrap w:val="0"/>
            <w:vAlign w:val="center"/>
          </w:tcPr>
          <w:p>
            <w:pPr>
              <w:jc w:val="center"/>
              <w:rPr>
                <w:rFonts w:hint="eastAsia" w:ascii="仿宋_GB2312" w:hAnsi="仿宋_GB2312" w:eastAsia="仿宋_GB2312" w:cs="仿宋_GB2312"/>
                <w:color w:val="000000"/>
                <w:sz w:val="21"/>
                <w:szCs w:val="21"/>
              </w:rPr>
            </w:pPr>
          </w:p>
        </w:tc>
        <w:tc>
          <w:tcPr>
            <w:tcW w:w="3689" w:type="dxa"/>
            <w:vMerge w:val="restart"/>
            <w:shd w:val="clear" w:color="auto" w:fill="FFFFFF"/>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7）本市（区）主要新闻媒体、都市类媒体、网络媒体和社会媒介做好关爱保护未成年人健康成长的宣传。</w:t>
            </w:r>
          </w:p>
        </w:tc>
        <w:tc>
          <w:tcPr>
            <w:tcW w:w="3660" w:type="dxa"/>
            <w:shd w:val="clear" w:color="auto" w:fill="FFFFFF"/>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①提供本市（区）在媒体做好关爱保护未成年人健康成长宣传的情况说明。</w:t>
            </w:r>
          </w:p>
        </w:tc>
        <w:tc>
          <w:tcPr>
            <w:tcW w:w="6420" w:type="dxa"/>
            <w:vMerge w:val="restart"/>
            <w:noWrap w:val="0"/>
            <w:vAlign w:val="center"/>
          </w:tcPr>
          <w:p>
            <w:pPr>
              <w:jc w:val="left"/>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学校开展关爱保护未成年人健康成长宣传的情况说明、相关宣传图片。</w:t>
            </w:r>
            <w:r>
              <w:rPr>
                <w:rFonts w:hint="eastAsia" w:ascii="仿宋_GB2312" w:hAnsi="仿宋_GB2312" w:eastAsia="仿宋_GB2312" w:cs="仿宋_GB2312"/>
                <w:color w:val="FF0000"/>
                <w:sz w:val="18"/>
                <w:szCs w:val="18"/>
              </w:rPr>
              <w:t>创建办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40" w:hRule="atLeast"/>
          <w:jc w:val="center"/>
        </w:trPr>
        <w:tc>
          <w:tcPr>
            <w:tcW w:w="451" w:type="dxa"/>
            <w:vMerge w:val="continue"/>
            <w:shd w:val="clear" w:color="auto" w:fill="auto"/>
            <w:noWrap w:val="0"/>
            <w:vAlign w:val="center"/>
          </w:tcPr>
          <w:p>
            <w:pPr>
              <w:jc w:val="center"/>
              <w:rPr>
                <w:rFonts w:hint="eastAsia" w:ascii="仿宋_GB2312" w:hAnsi="仿宋_GB2312" w:eastAsia="仿宋_GB2312" w:cs="仿宋_GB2312"/>
                <w:color w:val="000000"/>
                <w:sz w:val="21"/>
                <w:szCs w:val="21"/>
              </w:rPr>
            </w:pPr>
          </w:p>
        </w:tc>
        <w:tc>
          <w:tcPr>
            <w:tcW w:w="560" w:type="dxa"/>
            <w:vMerge w:val="continue"/>
            <w:shd w:val="clear" w:color="auto" w:fill="auto"/>
            <w:noWrap w:val="0"/>
            <w:vAlign w:val="center"/>
          </w:tcPr>
          <w:p>
            <w:pPr>
              <w:jc w:val="center"/>
              <w:rPr>
                <w:rFonts w:hint="eastAsia" w:ascii="仿宋_GB2312" w:hAnsi="仿宋_GB2312" w:eastAsia="仿宋_GB2312" w:cs="仿宋_GB2312"/>
                <w:b/>
                <w:color w:val="000000"/>
                <w:sz w:val="21"/>
                <w:szCs w:val="21"/>
              </w:rPr>
            </w:pPr>
          </w:p>
        </w:tc>
        <w:tc>
          <w:tcPr>
            <w:tcW w:w="3689" w:type="dxa"/>
            <w:vMerge w:val="continue"/>
            <w:shd w:val="clear" w:color="auto" w:fill="FFFFFF"/>
            <w:noWrap w:val="0"/>
            <w:vAlign w:val="center"/>
          </w:tcPr>
          <w:p>
            <w:pPr>
              <w:widowControl/>
              <w:jc w:val="left"/>
              <w:textAlignment w:val="center"/>
              <w:rPr>
                <w:rFonts w:hint="eastAsia" w:ascii="仿宋_GB2312" w:hAnsi="仿宋_GB2312" w:eastAsia="仿宋_GB2312" w:cs="仿宋_GB2312"/>
                <w:color w:val="000000"/>
                <w:kern w:val="0"/>
                <w:sz w:val="21"/>
                <w:szCs w:val="21"/>
              </w:rPr>
            </w:pPr>
          </w:p>
        </w:tc>
        <w:tc>
          <w:tcPr>
            <w:tcW w:w="3660" w:type="dxa"/>
            <w:shd w:val="clear" w:color="auto" w:fill="FFFFFF"/>
            <w:noWrap w:val="0"/>
            <w:vAlign w:val="center"/>
          </w:tcPr>
          <w:p>
            <w:pPr>
              <w:widowControl/>
              <w:jc w:val="left"/>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②有本市（区）刊播关爱保护未成年人健康成长公益广告的情况说明和相关图片。</w:t>
            </w:r>
          </w:p>
        </w:tc>
        <w:tc>
          <w:tcPr>
            <w:tcW w:w="6420" w:type="dxa"/>
            <w:vMerge w:val="continue"/>
            <w:noWrap w:val="0"/>
            <w:vAlign w:val="center"/>
          </w:tcPr>
          <w:p>
            <w:pPr>
              <w:jc w:val="left"/>
              <w:rPr>
                <w:rFonts w:hint="eastAsia" w:ascii="仿宋_GB2312" w:hAnsi="仿宋_GB2312" w:eastAsia="仿宋_GB2312" w:cs="仿宋_GB2312"/>
                <w:color w:val="000000"/>
                <w:sz w:val="18"/>
                <w:szCs w:val="18"/>
              </w:rPr>
            </w:pPr>
          </w:p>
        </w:tc>
      </w:tr>
    </w:tbl>
    <w:p>
      <w:pPr>
        <w:rPr>
          <w:rFonts w:hint="eastAsia" w:ascii="宋体" w:hAnsi="宋体" w:eastAsia="宋体" w:cs="宋体"/>
          <w:sz w:val="32"/>
          <w:szCs w:val="32"/>
          <w:lang w:val="en-US" w:eastAsia="zh-CN"/>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8911B6"/>
    <w:multiLevelType w:val="singleLevel"/>
    <w:tmpl w:val="9F8911B6"/>
    <w:lvl w:ilvl="0" w:tentative="0">
      <w:start w:val="1"/>
      <w:numFmt w:val="decimal"/>
      <w:lvlText w:val="%1."/>
      <w:lvlJc w:val="left"/>
      <w:pPr>
        <w:tabs>
          <w:tab w:val="left" w:pos="312"/>
        </w:tabs>
      </w:pPr>
    </w:lvl>
  </w:abstractNum>
  <w:abstractNum w:abstractNumId="1">
    <w:nsid w:val="F1808A8C"/>
    <w:multiLevelType w:val="singleLevel"/>
    <w:tmpl w:val="F1808A8C"/>
    <w:lvl w:ilvl="0" w:tentative="0">
      <w:start w:val="1"/>
      <w:numFmt w:val="decimal"/>
      <w:lvlText w:val="%1."/>
      <w:lvlJc w:val="left"/>
      <w:pPr>
        <w:tabs>
          <w:tab w:val="left" w:pos="312"/>
        </w:tabs>
      </w:pPr>
    </w:lvl>
  </w:abstractNum>
  <w:abstractNum w:abstractNumId="2">
    <w:nsid w:val="35EC227A"/>
    <w:multiLevelType w:val="singleLevel"/>
    <w:tmpl w:val="35EC227A"/>
    <w:lvl w:ilvl="0" w:tentative="0">
      <w:start w:val="1"/>
      <w:numFmt w:val="decimal"/>
      <w:lvlText w:val="%1."/>
      <w:lvlJc w:val="left"/>
      <w:pPr>
        <w:tabs>
          <w:tab w:val="left" w:pos="312"/>
        </w:tabs>
      </w:pPr>
    </w:lvl>
  </w:abstractNum>
  <w:abstractNum w:abstractNumId="3">
    <w:nsid w:val="5B7F6229"/>
    <w:multiLevelType w:val="singleLevel"/>
    <w:tmpl w:val="5B7F6229"/>
    <w:lvl w:ilvl="0" w:tentative="0">
      <w:start w:val="1"/>
      <w:numFmt w:val="decimal"/>
      <w:suff w:val="nothing"/>
      <w:lvlText w:val="%1."/>
      <w:lvlJc w:val="left"/>
    </w:lvl>
  </w:abstractNum>
  <w:abstractNum w:abstractNumId="4">
    <w:nsid w:val="5B7F63A0"/>
    <w:multiLevelType w:val="singleLevel"/>
    <w:tmpl w:val="5B7F63A0"/>
    <w:lvl w:ilvl="0" w:tentative="0">
      <w:start w:val="1"/>
      <w:numFmt w:val="decimal"/>
      <w:suff w:val="nothing"/>
      <w:lvlText w:val="%1."/>
      <w:lvlJc w:val="left"/>
    </w:lvl>
  </w:abstractNum>
  <w:abstractNum w:abstractNumId="5">
    <w:nsid w:val="5B7F6619"/>
    <w:multiLevelType w:val="singleLevel"/>
    <w:tmpl w:val="5B7F6619"/>
    <w:lvl w:ilvl="0" w:tentative="0">
      <w:start w:val="1"/>
      <w:numFmt w:val="decimal"/>
      <w:suff w:val="nothing"/>
      <w:lvlText w:val="%1."/>
      <w:lvlJc w:val="left"/>
    </w:lvl>
  </w:abstractNum>
  <w:abstractNum w:abstractNumId="6">
    <w:nsid w:val="5B7F6EF0"/>
    <w:multiLevelType w:val="singleLevel"/>
    <w:tmpl w:val="5B7F6EF0"/>
    <w:lvl w:ilvl="0" w:tentative="0">
      <w:start w:val="1"/>
      <w:numFmt w:val="decimal"/>
      <w:suff w:val="nothing"/>
      <w:lvlText w:val="%1."/>
      <w:lvlJc w:val="left"/>
    </w:lvl>
  </w:abstractNum>
  <w:abstractNum w:abstractNumId="7">
    <w:nsid w:val="5B7F71E4"/>
    <w:multiLevelType w:val="singleLevel"/>
    <w:tmpl w:val="5B7F71E4"/>
    <w:lvl w:ilvl="0" w:tentative="0">
      <w:start w:val="1"/>
      <w:numFmt w:val="decimal"/>
      <w:suff w:val="nothing"/>
      <w:lvlText w:val="%1."/>
      <w:lvlJc w:val="left"/>
    </w:lvl>
  </w:abstractNum>
  <w:abstractNum w:abstractNumId="8">
    <w:nsid w:val="5B7F775B"/>
    <w:multiLevelType w:val="singleLevel"/>
    <w:tmpl w:val="5B7F775B"/>
    <w:lvl w:ilvl="0" w:tentative="0">
      <w:start w:val="1"/>
      <w:numFmt w:val="decimal"/>
      <w:suff w:val="nothing"/>
      <w:lvlText w:val="%1."/>
      <w:lvlJc w:val="left"/>
    </w:lvl>
  </w:abstractNum>
  <w:abstractNum w:abstractNumId="9">
    <w:nsid w:val="5B7F79E1"/>
    <w:multiLevelType w:val="singleLevel"/>
    <w:tmpl w:val="5B7F79E1"/>
    <w:lvl w:ilvl="0" w:tentative="0">
      <w:start w:val="1"/>
      <w:numFmt w:val="decimal"/>
      <w:suff w:val="nothing"/>
      <w:lvlText w:val="%1."/>
      <w:lvlJc w:val="left"/>
    </w:lvl>
  </w:abstractNum>
  <w:abstractNum w:abstractNumId="10">
    <w:nsid w:val="5B8372F1"/>
    <w:multiLevelType w:val="singleLevel"/>
    <w:tmpl w:val="5B8372F1"/>
    <w:lvl w:ilvl="0" w:tentative="0">
      <w:start w:val="1"/>
      <w:numFmt w:val="decimal"/>
      <w:suff w:val="nothing"/>
      <w:lvlText w:val="%1."/>
      <w:lvlJc w:val="left"/>
    </w:lvl>
  </w:abstractNum>
  <w:abstractNum w:abstractNumId="11">
    <w:nsid w:val="5B83A41E"/>
    <w:multiLevelType w:val="singleLevel"/>
    <w:tmpl w:val="5B83A41E"/>
    <w:lvl w:ilvl="0" w:tentative="0">
      <w:start w:val="1"/>
      <w:numFmt w:val="decimal"/>
      <w:suff w:val="nothing"/>
      <w:lvlText w:val="%1."/>
      <w:lvlJc w:val="left"/>
    </w:lvl>
  </w:abstractNum>
  <w:num w:numId="1">
    <w:abstractNumId w:val="10"/>
  </w:num>
  <w:num w:numId="2">
    <w:abstractNumId w:val="2"/>
  </w:num>
  <w:num w:numId="3">
    <w:abstractNumId w:val="3"/>
  </w:num>
  <w:num w:numId="4">
    <w:abstractNumId w:val="4"/>
  </w:num>
  <w:num w:numId="5">
    <w:abstractNumId w:val="5"/>
  </w:num>
  <w:num w:numId="6">
    <w:abstractNumId w:val="1"/>
  </w:num>
  <w:num w:numId="7">
    <w:abstractNumId w:val="0"/>
  </w:num>
  <w:num w:numId="8">
    <w:abstractNumId w:val="6"/>
  </w:num>
  <w:num w:numId="9">
    <w:abstractNumId w:val="7"/>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915417"/>
    <w:rsid w:val="24915417"/>
    <w:rsid w:val="323D7B5D"/>
    <w:rsid w:val="32944C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2019-05-06T07:03:00Z</dcterms:created>
  <dc:creator>Administrator</dc:creator>
  <cp:lastModifiedBy>Administrator</cp:lastModifiedBy>
  <cp:lastPrinted>2019-05-07T07:55:00Z</cp:lastPrinted>
  <dcterms:modified xsi:type="dcterms:W3CDTF">2019-05-07T08:18:10Z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